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86B" w:rsidRPr="00367EEA" w:rsidRDefault="007C386B" w:rsidP="00EA5D86">
      <w:pPr>
        <w:ind w:firstLine="0"/>
        <w:rPr>
          <w:rFonts w:asciiTheme="minorHAnsi" w:hAnsiTheme="minorHAnsi"/>
          <w:b/>
          <w:sz w:val="28"/>
          <w:szCs w:val="28"/>
        </w:rPr>
      </w:pPr>
      <w:r w:rsidRPr="00367EEA">
        <w:rPr>
          <w:rFonts w:asciiTheme="minorHAnsi" w:hAnsiTheme="minorHAnsi"/>
          <w:b/>
          <w:sz w:val="28"/>
          <w:szCs w:val="28"/>
        </w:rPr>
        <w:t xml:space="preserve">SPIS TREŚCI </w:t>
      </w:r>
      <w:r w:rsidR="009211DB" w:rsidRPr="00367EEA">
        <w:rPr>
          <w:rFonts w:asciiTheme="minorHAnsi" w:hAnsiTheme="minorHAnsi"/>
          <w:b/>
          <w:sz w:val="28"/>
          <w:szCs w:val="28"/>
        </w:rPr>
        <w:t xml:space="preserve">CZĘŚCI OPISOWEJ </w:t>
      </w:r>
    </w:p>
    <w:p w:rsidR="00DE23E3" w:rsidRDefault="00E17826" w:rsidP="00DE23E3">
      <w:pPr>
        <w:pStyle w:val="Spistreci1"/>
        <w:tabs>
          <w:tab w:val="clear" w:pos="1276"/>
          <w:tab w:val="left" w:pos="284"/>
        </w:tabs>
        <w:rPr>
          <w:rFonts w:asciiTheme="minorHAnsi" w:eastAsiaTheme="minorEastAsia" w:hAnsiTheme="minorHAnsi" w:cstheme="minorBidi"/>
          <w:noProof/>
          <w:szCs w:val="22"/>
        </w:rPr>
      </w:pPr>
      <w:r w:rsidRPr="00367EEA">
        <w:rPr>
          <w:rFonts w:asciiTheme="minorHAnsi" w:hAnsiTheme="minorHAnsi"/>
          <w:szCs w:val="22"/>
        </w:rPr>
        <w:fldChar w:fldCharType="begin"/>
      </w:r>
      <w:r w:rsidRPr="00367EEA">
        <w:rPr>
          <w:rFonts w:asciiTheme="minorHAnsi" w:hAnsiTheme="minorHAnsi"/>
          <w:szCs w:val="22"/>
        </w:rPr>
        <w:instrText xml:space="preserve"> TOC \o "1-3" \n \h \z \u </w:instrText>
      </w:r>
      <w:r w:rsidRPr="00367EEA">
        <w:rPr>
          <w:rFonts w:asciiTheme="minorHAnsi" w:hAnsiTheme="minorHAnsi"/>
          <w:szCs w:val="22"/>
        </w:rPr>
        <w:fldChar w:fldCharType="separate"/>
      </w:r>
      <w:hyperlink w:anchor="_Toc425760325" w:history="1">
        <w:r w:rsidR="00DE23E3" w:rsidRPr="00322704">
          <w:rPr>
            <w:rStyle w:val="Hipercze"/>
            <w:noProof/>
          </w:rPr>
          <w:t>1.</w:t>
        </w:r>
        <w:r w:rsidR="00DE23E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E23E3" w:rsidRPr="00322704">
          <w:rPr>
            <w:rStyle w:val="Hipercze"/>
            <w:noProof/>
          </w:rPr>
          <w:t>PODSTAWA OPRACOWANIA</w:t>
        </w:r>
      </w:hyperlink>
    </w:p>
    <w:p w:rsidR="00DE23E3" w:rsidRDefault="00DE23E3" w:rsidP="00DE23E3">
      <w:pPr>
        <w:pStyle w:val="Spistreci1"/>
        <w:tabs>
          <w:tab w:val="clear" w:pos="1276"/>
          <w:tab w:val="left" w:pos="28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760326" w:history="1">
        <w:r w:rsidRPr="00322704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22704">
          <w:rPr>
            <w:rStyle w:val="Hipercze"/>
            <w:noProof/>
          </w:rPr>
          <w:t>PRZEDMIOT I ZAKRES OPRACOWANIA</w:t>
        </w:r>
      </w:hyperlink>
    </w:p>
    <w:p w:rsidR="00DE23E3" w:rsidRDefault="00DE23E3" w:rsidP="00DE23E3">
      <w:pPr>
        <w:pStyle w:val="Spistreci1"/>
        <w:tabs>
          <w:tab w:val="clear" w:pos="1276"/>
          <w:tab w:val="left" w:pos="28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760327" w:history="1">
        <w:r w:rsidRPr="00322704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22704">
          <w:rPr>
            <w:rStyle w:val="Hipercze"/>
            <w:noProof/>
          </w:rPr>
          <w:t>ZAŁOŻENIA PROJEKTOWE</w:t>
        </w:r>
      </w:hyperlink>
    </w:p>
    <w:p w:rsidR="00DE23E3" w:rsidRDefault="00DE23E3" w:rsidP="00DE23E3">
      <w:pPr>
        <w:pStyle w:val="Spistreci2"/>
        <w:tabs>
          <w:tab w:val="left" w:pos="284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425760328" w:history="1">
        <w:r w:rsidRPr="00322704">
          <w:rPr>
            <w:rStyle w:val="Hipercze"/>
            <w:noProof/>
          </w:rPr>
          <w:t>3.1 PODZIAŁ FUNKCJONALNY UKŁADÓW</w:t>
        </w:r>
      </w:hyperlink>
    </w:p>
    <w:p w:rsidR="00DE23E3" w:rsidRDefault="00DE23E3" w:rsidP="00DE23E3">
      <w:pPr>
        <w:pStyle w:val="Spistreci2"/>
        <w:tabs>
          <w:tab w:val="left" w:pos="284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425760329" w:history="1">
        <w:r w:rsidRPr="00322704">
          <w:rPr>
            <w:rStyle w:val="Hipercze"/>
            <w:noProof/>
          </w:rPr>
          <w:t>3.2 LOKALIZACJA CENTRAL WENTYLACYJNYCH, CZERPNI, WYRZUTNI</w:t>
        </w:r>
      </w:hyperlink>
    </w:p>
    <w:p w:rsidR="00DE23E3" w:rsidRDefault="00DE23E3" w:rsidP="00DE23E3">
      <w:pPr>
        <w:pStyle w:val="Spistreci1"/>
        <w:tabs>
          <w:tab w:val="clear" w:pos="1276"/>
          <w:tab w:val="left" w:pos="28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760330" w:history="1">
        <w:r w:rsidRPr="00322704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22704">
          <w:rPr>
            <w:rStyle w:val="Hipercze"/>
            <w:noProof/>
          </w:rPr>
          <w:t>OPIS PROJEKTOWANYCH ROZWIĄZAŃ</w:t>
        </w:r>
      </w:hyperlink>
    </w:p>
    <w:p w:rsidR="00DE23E3" w:rsidRDefault="00DE23E3" w:rsidP="00DE23E3">
      <w:pPr>
        <w:pStyle w:val="Spistreci2"/>
        <w:tabs>
          <w:tab w:val="left" w:pos="284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425760331" w:history="1">
        <w:r w:rsidRPr="00322704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22704">
          <w:rPr>
            <w:rStyle w:val="Hipercze"/>
            <w:noProof/>
          </w:rPr>
          <w:t>Wentylacja mechaniczna nawiewno-wywiewna basenu rekreacyjnego (układ NW1).</w:t>
        </w:r>
      </w:hyperlink>
    </w:p>
    <w:p w:rsidR="00DE23E3" w:rsidRDefault="00DE23E3" w:rsidP="00DE23E3">
      <w:pPr>
        <w:pStyle w:val="Spistreci2"/>
        <w:tabs>
          <w:tab w:val="left" w:pos="284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425760332" w:history="1">
        <w:r w:rsidRPr="00322704">
          <w:rPr>
            <w:rStyle w:val="Hipercze"/>
            <w:noProof/>
          </w:rPr>
          <w:t>4.2.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22704">
          <w:rPr>
            <w:rStyle w:val="Hipercze"/>
            <w:noProof/>
          </w:rPr>
          <w:t>Wentylacja mechaniczna nawiewno-wywiewna pijalni wód mineralnych (układ NW2)</w:t>
        </w:r>
      </w:hyperlink>
    </w:p>
    <w:p w:rsidR="00DE23E3" w:rsidRDefault="00DE23E3" w:rsidP="00DE23E3">
      <w:pPr>
        <w:pStyle w:val="Spistreci2"/>
        <w:tabs>
          <w:tab w:val="left" w:pos="284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425760333" w:history="1">
        <w:r w:rsidRPr="00322704">
          <w:rPr>
            <w:rStyle w:val="Hipercze"/>
            <w:noProof/>
          </w:rPr>
          <w:t>4.3.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22704">
          <w:rPr>
            <w:rStyle w:val="Hipercze"/>
            <w:noProof/>
          </w:rPr>
          <w:t>Wentylacja mechaniczna nawiewno-wywiewna siłowni (układ NW3)</w:t>
        </w:r>
      </w:hyperlink>
    </w:p>
    <w:p w:rsidR="00DE23E3" w:rsidRDefault="00DE23E3" w:rsidP="00DE23E3">
      <w:pPr>
        <w:pStyle w:val="Spistreci2"/>
        <w:tabs>
          <w:tab w:val="left" w:pos="284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425760334" w:history="1">
        <w:r w:rsidRPr="00322704">
          <w:rPr>
            <w:rStyle w:val="Hipercze"/>
            <w:noProof/>
          </w:rPr>
          <w:t>4.4.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22704">
          <w:rPr>
            <w:rStyle w:val="Hipercze"/>
            <w:noProof/>
          </w:rPr>
          <w:t>Wentylacja pomieszczeń technicznych</w:t>
        </w:r>
      </w:hyperlink>
    </w:p>
    <w:p w:rsidR="00DE23E3" w:rsidRDefault="00DE23E3" w:rsidP="00DE23E3">
      <w:pPr>
        <w:pStyle w:val="Spistreci2"/>
        <w:tabs>
          <w:tab w:val="left" w:pos="284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425760335" w:history="1">
        <w:r w:rsidRPr="00322704">
          <w:rPr>
            <w:rStyle w:val="Hipercze"/>
            <w:noProof/>
          </w:rPr>
          <w:t>4.5.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22704">
          <w:rPr>
            <w:rStyle w:val="Hipercze"/>
            <w:noProof/>
          </w:rPr>
          <w:t>Instalacje klimatyzacyjne</w:t>
        </w:r>
      </w:hyperlink>
    </w:p>
    <w:p w:rsidR="00DE23E3" w:rsidRDefault="00DE23E3" w:rsidP="00DE23E3">
      <w:pPr>
        <w:pStyle w:val="Spistreci1"/>
        <w:tabs>
          <w:tab w:val="clear" w:pos="1276"/>
          <w:tab w:val="left" w:pos="28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760336" w:history="1">
        <w:r w:rsidRPr="00322704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22704">
          <w:rPr>
            <w:rStyle w:val="Hipercze"/>
            <w:noProof/>
          </w:rPr>
          <w:t>BILANS POWIETRZA WENTYLACYJNEGO</w:t>
        </w:r>
      </w:hyperlink>
    </w:p>
    <w:p w:rsidR="00DE23E3" w:rsidRDefault="00DE23E3" w:rsidP="00DE23E3">
      <w:pPr>
        <w:pStyle w:val="Spistreci1"/>
        <w:tabs>
          <w:tab w:val="clear" w:pos="1276"/>
          <w:tab w:val="left" w:pos="28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760337" w:history="1">
        <w:r w:rsidRPr="00322704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22704">
          <w:rPr>
            <w:rStyle w:val="Hipercze"/>
            <w:noProof/>
          </w:rPr>
          <w:t>WYTYCZNE MONTAŻOWE</w:t>
        </w:r>
      </w:hyperlink>
    </w:p>
    <w:p w:rsidR="00DE23E3" w:rsidRDefault="00DE23E3" w:rsidP="00DE23E3">
      <w:pPr>
        <w:pStyle w:val="Spistreci1"/>
        <w:tabs>
          <w:tab w:val="clear" w:pos="1276"/>
          <w:tab w:val="left" w:pos="28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760338" w:history="1">
        <w:r w:rsidRPr="00322704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22704">
          <w:rPr>
            <w:rStyle w:val="Hipercze"/>
            <w:noProof/>
          </w:rPr>
          <w:t>WYTYCZNE PPOŻ</w:t>
        </w:r>
      </w:hyperlink>
    </w:p>
    <w:p w:rsidR="00DE23E3" w:rsidRDefault="00DE23E3" w:rsidP="00DE23E3">
      <w:pPr>
        <w:pStyle w:val="Spistreci1"/>
        <w:tabs>
          <w:tab w:val="clear" w:pos="1276"/>
          <w:tab w:val="left" w:pos="28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760339" w:history="1">
        <w:r w:rsidRPr="00322704">
          <w:rPr>
            <w:rStyle w:val="Hipercze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22704">
          <w:rPr>
            <w:rStyle w:val="Hipercze"/>
            <w:noProof/>
          </w:rPr>
          <w:t>WYTYCZNE DLA BRANŻ</w:t>
        </w:r>
      </w:hyperlink>
    </w:p>
    <w:p w:rsidR="00DE23E3" w:rsidRDefault="00DE23E3" w:rsidP="00DE23E3">
      <w:pPr>
        <w:pStyle w:val="Spistreci1"/>
        <w:tabs>
          <w:tab w:val="clear" w:pos="1276"/>
          <w:tab w:val="left" w:pos="28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760340" w:history="1">
        <w:r w:rsidRPr="00322704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22704">
          <w:rPr>
            <w:rStyle w:val="Hipercze"/>
            <w:noProof/>
          </w:rPr>
          <w:t>UWAGI KOŃCOWE</w:t>
        </w:r>
      </w:hyperlink>
    </w:p>
    <w:p w:rsidR="00DE23E3" w:rsidRDefault="00DE23E3" w:rsidP="00DE23E3">
      <w:pPr>
        <w:pStyle w:val="Spistreci1"/>
        <w:tabs>
          <w:tab w:val="clear" w:pos="1276"/>
          <w:tab w:val="left" w:pos="28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760341" w:history="1">
        <w:r w:rsidRPr="00322704">
          <w:rPr>
            <w:rStyle w:val="Hipercze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322704">
          <w:rPr>
            <w:rStyle w:val="Hipercze"/>
            <w:noProof/>
          </w:rPr>
          <w:t>SPECYFIKACJA MATERIAŁOWA</w:t>
        </w:r>
      </w:hyperlink>
    </w:p>
    <w:p w:rsidR="000A60E8" w:rsidRPr="00367EEA" w:rsidRDefault="00E17826" w:rsidP="00DE23E3">
      <w:pPr>
        <w:tabs>
          <w:tab w:val="left" w:pos="284"/>
          <w:tab w:val="left" w:pos="426"/>
        </w:tabs>
        <w:ind w:firstLine="0"/>
        <w:rPr>
          <w:rFonts w:asciiTheme="minorHAnsi" w:hAnsiTheme="minorHAnsi"/>
        </w:rPr>
      </w:pPr>
      <w:r w:rsidRPr="00367EEA">
        <w:rPr>
          <w:rFonts w:asciiTheme="minorHAnsi" w:hAnsiTheme="minorHAnsi"/>
          <w:szCs w:val="22"/>
        </w:rPr>
        <w:fldChar w:fldCharType="end"/>
      </w:r>
    </w:p>
    <w:p w:rsidR="009211DB" w:rsidRPr="00367EEA" w:rsidRDefault="009211DB" w:rsidP="001D29B2">
      <w:pPr>
        <w:rPr>
          <w:rFonts w:asciiTheme="minorHAnsi" w:hAnsiTheme="minorHAnsi"/>
          <w:b/>
        </w:rPr>
      </w:pPr>
      <w:r w:rsidRPr="00367EEA">
        <w:rPr>
          <w:rFonts w:asciiTheme="minorHAnsi" w:hAnsiTheme="minorHAnsi"/>
          <w:b/>
        </w:rPr>
        <w:t xml:space="preserve">CZĘŚĆ RYSUNKOWA </w:t>
      </w:r>
      <w:bookmarkStart w:id="0" w:name="_GoBack"/>
      <w:bookmarkEnd w:id="0"/>
    </w:p>
    <w:p w:rsidR="00B41923" w:rsidRDefault="00490DD4" w:rsidP="00B41923">
      <w:pPr>
        <w:jc w:val="left"/>
        <w:rPr>
          <w:rFonts w:asciiTheme="minorHAnsi" w:hAnsiTheme="minorHAnsi"/>
          <w:lang w:eastAsia="ar-SA"/>
        </w:rPr>
      </w:pPr>
      <w:r w:rsidRPr="00367EEA">
        <w:rPr>
          <w:rFonts w:asciiTheme="minorHAnsi" w:hAnsiTheme="minorHAnsi"/>
          <w:lang w:eastAsia="ar-SA"/>
        </w:rPr>
        <w:t>W0</w:t>
      </w:r>
      <w:r w:rsidR="00B41923">
        <w:rPr>
          <w:rFonts w:asciiTheme="minorHAnsi" w:hAnsiTheme="minorHAnsi"/>
          <w:lang w:eastAsia="ar-SA"/>
        </w:rPr>
        <w:t>1</w:t>
      </w:r>
      <w:r w:rsidRPr="00367EEA">
        <w:rPr>
          <w:rFonts w:asciiTheme="minorHAnsi" w:hAnsiTheme="minorHAnsi"/>
          <w:lang w:eastAsia="ar-SA"/>
        </w:rPr>
        <w:t xml:space="preserve"> – RZUT PARTERU</w:t>
      </w:r>
      <w:r w:rsidR="00B41923">
        <w:rPr>
          <w:rFonts w:asciiTheme="minorHAnsi" w:hAnsiTheme="minorHAnsi"/>
          <w:lang w:eastAsia="ar-SA"/>
        </w:rPr>
        <w:t>BUDYNKU LECZNICO-UZDROWISKOWEGO POMIESZCZEŃ</w:t>
      </w:r>
    </w:p>
    <w:p w:rsidR="00EA5D86" w:rsidRPr="00367EEA" w:rsidRDefault="00B41923" w:rsidP="00B41923">
      <w:pPr>
        <w:ind w:left="284" w:firstLine="424"/>
        <w:jc w:val="left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 xml:space="preserve">    MAGAZYNOWANIA CHEMII </w:t>
      </w:r>
      <w:r w:rsidR="00490DD4" w:rsidRPr="00367EEA">
        <w:rPr>
          <w:rFonts w:asciiTheme="minorHAnsi" w:hAnsiTheme="minorHAnsi"/>
          <w:lang w:eastAsia="ar-SA"/>
        </w:rPr>
        <w:t>– INSTALACJE WENTYLACYJNE</w:t>
      </w:r>
      <w:r w:rsidR="00490DD4" w:rsidRPr="00367EEA">
        <w:rPr>
          <w:rFonts w:asciiTheme="minorHAnsi" w:hAnsiTheme="minorHAnsi"/>
          <w:lang w:eastAsia="ar-SA"/>
        </w:rPr>
        <w:tab/>
      </w:r>
      <w:r w:rsidR="00490DD4" w:rsidRPr="00367EEA">
        <w:rPr>
          <w:rFonts w:asciiTheme="minorHAnsi" w:hAnsiTheme="minorHAnsi"/>
          <w:lang w:eastAsia="ar-SA"/>
        </w:rPr>
        <w:tab/>
        <w:t>SKALA 1:100</w:t>
      </w:r>
    </w:p>
    <w:p w:rsidR="00B41923" w:rsidRPr="00367EEA" w:rsidRDefault="00B41923" w:rsidP="00B41923">
      <w:pPr>
        <w:jc w:val="left"/>
        <w:rPr>
          <w:rFonts w:asciiTheme="minorHAnsi" w:hAnsiTheme="minorHAnsi"/>
          <w:lang w:eastAsia="ar-SA"/>
        </w:rPr>
      </w:pPr>
      <w:r w:rsidRPr="00367EEA">
        <w:rPr>
          <w:rFonts w:asciiTheme="minorHAnsi" w:hAnsiTheme="minorHAnsi"/>
          <w:lang w:eastAsia="ar-SA"/>
        </w:rPr>
        <w:t>W0</w:t>
      </w:r>
      <w:r>
        <w:rPr>
          <w:rFonts w:asciiTheme="minorHAnsi" w:hAnsiTheme="minorHAnsi"/>
          <w:lang w:eastAsia="ar-SA"/>
        </w:rPr>
        <w:t>2</w:t>
      </w:r>
      <w:r w:rsidRPr="00367EEA">
        <w:rPr>
          <w:rFonts w:asciiTheme="minorHAnsi" w:hAnsiTheme="minorHAnsi"/>
          <w:lang w:eastAsia="ar-SA"/>
        </w:rPr>
        <w:t xml:space="preserve"> – RZUT PARTERU – INSTALACJE WENTYLACYJNE</w:t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  <w:t>SKALA 1:100</w:t>
      </w:r>
    </w:p>
    <w:p w:rsidR="00B41923" w:rsidRPr="00367EEA" w:rsidRDefault="00B41923" w:rsidP="00B41923">
      <w:pPr>
        <w:jc w:val="left"/>
        <w:rPr>
          <w:rFonts w:asciiTheme="minorHAnsi" w:hAnsiTheme="minorHAnsi"/>
          <w:lang w:eastAsia="ar-SA"/>
        </w:rPr>
      </w:pPr>
      <w:r w:rsidRPr="00367EEA">
        <w:rPr>
          <w:rFonts w:asciiTheme="minorHAnsi" w:hAnsiTheme="minorHAnsi"/>
          <w:lang w:eastAsia="ar-SA"/>
        </w:rPr>
        <w:t>W0</w:t>
      </w:r>
      <w:r>
        <w:rPr>
          <w:rFonts w:asciiTheme="minorHAnsi" w:hAnsiTheme="minorHAnsi"/>
          <w:lang w:eastAsia="ar-SA"/>
        </w:rPr>
        <w:t>3</w:t>
      </w:r>
      <w:r w:rsidRPr="00367EEA">
        <w:rPr>
          <w:rFonts w:asciiTheme="minorHAnsi" w:hAnsiTheme="minorHAnsi"/>
          <w:lang w:eastAsia="ar-SA"/>
        </w:rPr>
        <w:t xml:space="preserve"> – RZUT I PIĘTRA – INSTALACJE WENTYLACYJNE</w:t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  <w:t>SKALA 1:100</w:t>
      </w:r>
    </w:p>
    <w:p w:rsidR="00B41923" w:rsidRPr="00367EEA" w:rsidRDefault="00B41923" w:rsidP="00B41923">
      <w:pPr>
        <w:jc w:val="left"/>
        <w:rPr>
          <w:rFonts w:asciiTheme="minorHAnsi" w:hAnsiTheme="minorHAnsi"/>
          <w:lang w:eastAsia="ar-SA"/>
        </w:rPr>
      </w:pPr>
      <w:r w:rsidRPr="00367EEA">
        <w:rPr>
          <w:rFonts w:asciiTheme="minorHAnsi" w:hAnsiTheme="minorHAnsi"/>
          <w:lang w:eastAsia="ar-SA"/>
        </w:rPr>
        <w:t>W0</w:t>
      </w:r>
      <w:r>
        <w:rPr>
          <w:rFonts w:asciiTheme="minorHAnsi" w:hAnsiTheme="minorHAnsi"/>
          <w:lang w:eastAsia="ar-SA"/>
        </w:rPr>
        <w:t>4</w:t>
      </w:r>
      <w:r w:rsidRPr="00367EEA">
        <w:rPr>
          <w:rFonts w:asciiTheme="minorHAnsi" w:hAnsiTheme="minorHAnsi"/>
          <w:lang w:eastAsia="ar-SA"/>
        </w:rPr>
        <w:t xml:space="preserve"> – RZUT II PIĘTRA – INSTALACJE WENTYLACYJNE</w:t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  <w:t>SKALA 1:100</w:t>
      </w:r>
    </w:p>
    <w:p w:rsidR="006F5B9E" w:rsidRPr="00367EEA" w:rsidRDefault="006F5B9E" w:rsidP="006F5B9E">
      <w:pPr>
        <w:jc w:val="left"/>
        <w:rPr>
          <w:rFonts w:asciiTheme="minorHAnsi" w:hAnsiTheme="minorHAnsi"/>
          <w:lang w:eastAsia="ar-SA"/>
        </w:rPr>
      </w:pPr>
      <w:r w:rsidRPr="00367EEA">
        <w:rPr>
          <w:rFonts w:asciiTheme="minorHAnsi" w:hAnsiTheme="minorHAnsi"/>
          <w:lang w:eastAsia="ar-SA"/>
        </w:rPr>
        <w:t>W0</w:t>
      </w:r>
      <w:r>
        <w:rPr>
          <w:rFonts w:asciiTheme="minorHAnsi" w:hAnsiTheme="minorHAnsi"/>
          <w:lang w:eastAsia="ar-SA"/>
        </w:rPr>
        <w:t>5</w:t>
      </w:r>
      <w:r w:rsidRPr="00367EEA">
        <w:rPr>
          <w:rFonts w:asciiTheme="minorHAnsi" w:hAnsiTheme="minorHAnsi"/>
          <w:lang w:eastAsia="ar-SA"/>
        </w:rPr>
        <w:t xml:space="preserve"> – RZUT DACHU – INSTALACJE WENTYLACYJNE</w:t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  <w:t>SKALA 1:100</w:t>
      </w:r>
    </w:p>
    <w:p w:rsidR="006F5B9E" w:rsidRPr="00367EEA" w:rsidRDefault="006F5B9E" w:rsidP="006F5B9E">
      <w:pPr>
        <w:jc w:val="left"/>
        <w:rPr>
          <w:rFonts w:asciiTheme="minorHAnsi" w:hAnsiTheme="minorHAnsi"/>
          <w:lang w:eastAsia="ar-SA"/>
        </w:rPr>
      </w:pPr>
      <w:r w:rsidRPr="00367EEA">
        <w:rPr>
          <w:rFonts w:asciiTheme="minorHAnsi" w:hAnsiTheme="minorHAnsi"/>
          <w:lang w:eastAsia="ar-SA"/>
        </w:rPr>
        <w:t>W0</w:t>
      </w:r>
      <w:r>
        <w:rPr>
          <w:rFonts w:asciiTheme="minorHAnsi" w:hAnsiTheme="minorHAnsi"/>
          <w:lang w:eastAsia="ar-SA"/>
        </w:rPr>
        <w:t>6</w:t>
      </w:r>
      <w:r w:rsidRPr="00367EEA">
        <w:rPr>
          <w:rFonts w:asciiTheme="minorHAnsi" w:hAnsiTheme="minorHAnsi"/>
          <w:lang w:eastAsia="ar-SA"/>
        </w:rPr>
        <w:t xml:space="preserve"> – </w:t>
      </w:r>
      <w:r>
        <w:rPr>
          <w:rFonts w:asciiTheme="minorHAnsi" w:hAnsiTheme="minorHAnsi"/>
          <w:lang w:eastAsia="ar-SA"/>
        </w:rPr>
        <w:t>PRZEKRÓJ A-A</w:t>
      </w:r>
      <w:r w:rsidRPr="00367EEA">
        <w:rPr>
          <w:rFonts w:asciiTheme="minorHAnsi" w:hAnsiTheme="minorHAnsi"/>
          <w:lang w:eastAsia="ar-SA"/>
        </w:rPr>
        <w:t xml:space="preserve"> – INSTALACJE WENTYLACYJNE</w:t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  <w:t>SKALA 1:</w:t>
      </w:r>
      <w:r>
        <w:rPr>
          <w:rFonts w:asciiTheme="minorHAnsi" w:hAnsiTheme="minorHAnsi"/>
          <w:lang w:eastAsia="ar-SA"/>
        </w:rPr>
        <w:t>5</w:t>
      </w:r>
      <w:r w:rsidRPr="00367EEA">
        <w:rPr>
          <w:rFonts w:asciiTheme="minorHAnsi" w:hAnsiTheme="minorHAnsi"/>
          <w:lang w:eastAsia="ar-SA"/>
        </w:rPr>
        <w:t>0</w:t>
      </w:r>
    </w:p>
    <w:p w:rsidR="00490DD4" w:rsidRPr="00367EEA" w:rsidRDefault="00490DD4">
      <w:pPr>
        <w:spacing w:before="0" w:after="0"/>
        <w:ind w:firstLine="0"/>
        <w:jc w:val="left"/>
        <w:rPr>
          <w:rFonts w:asciiTheme="minorHAnsi" w:hAnsiTheme="minorHAnsi"/>
          <w:b/>
          <w:bCs/>
          <w:kern w:val="32"/>
          <w:sz w:val="24"/>
          <w:szCs w:val="24"/>
        </w:rPr>
      </w:pPr>
      <w:r w:rsidRPr="00367EEA">
        <w:rPr>
          <w:rFonts w:asciiTheme="minorHAnsi" w:hAnsiTheme="minorHAnsi"/>
        </w:rPr>
        <w:br w:type="page"/>
      </w:r>
    </w:p>
    <w:p w:rsidR="0088139F" w:rsidRPr="00130BC4" w:rsidRDefault="0088139F" w:rsidP="00DE23E3">
      <w:pPr>
        <w:pStyle w:val="Nagwek1"/>
      </w:pPr>
      <w:bookmarkStart w:id="1" w:name="_Toc425760325"/>
      <w:r w:rsidRPr="00130BC4">
        <w:lastRenderedPageBreak/>
        <w:t>PODSTAWA OPRACOWANIA</w:t>
      </w:r>
      <w:bookmarkEnd w:id="1"/>
    </w:p>
    <w:p w:rsidR="0088139F" w:rsidRPr="00367EEA" w:rsidRDefault="0088139F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Podstawę opracowania stanowią: </w:t>
      </w:r>
    </w:p>
    <w:p w:rsidR="0088139F" w:rsidRPr="00367EEA" w:rsidRDefault="0088139F" w:rsidP="00E416A3">
      <w:pPr>
        <w:numPr>
          <w:ilvl w:val="0"/>
          <w:numId w:val="21"/>
        </w:numPr>
        <w:rPr>
          <w:rFonts w:asciiTheme="minorHAnsi" w:hAnsiTheme="minorHAnsi"/>
          <w:lang w:eastAsia="en-US"/>
        </w:rPr>
      </w:pPr>
      <w:bookmarkStart w:id="2" w:name="_Toc401310400"/>
      <w:r w:rsidRPr="00367EEA">
        <w:rPr>
          <w:rFonts w:asciiTheme="minorHAnsi" w:hAnsiTheme="minorHAnsi"/>
          <w:lang w:eastAsia="en-US"/>
        </w:rPr>
        <w:t xml:space="preserve">Podkłady </w:t>
      </w:r>
      <w:proofErr w:type="spellStart"/>
      <w:r w:rsidRPr="00367EEA">
        <w:rPr>
          <w:rFonts w:asciiTheme="minorHAnsi" w:hAnsiTheme="minorHAnsi"/>
          <w:lang w:eastAsia="en-US"/>
        </w:rPr>
        <w:t>architektoniczno</w:t>
      </w:r>
      <w:proofErr w:type="spellEnd"/>
      <w:r w:rsidRPr="00367EEA">
        <w:rPr>
          <w:rFonts w:asciiTheme="minorHAnsi" w:hAnsiTheme="minorHAnsi"/>
          <w:lang w:eastAsia="en-US"/>
        </w:rPr>
        <w:t xml:space="preserve"> – budowlane </w:t>
      </w:r>
    </w:p>
    <w:p w:rsidR="0088139F" w:rsidRPr="00367EEA" w:rsidRDefault="00695C9E" w:rsidP="00E416A3">
      <w:pPr>
        <w:numPr>
          <w:ilvl w:val="0"/>
          <w:numId w:val="21"/>
        </w:numPr>
        <w:rPr>
          <w:rFonts w:asciiTheme="minorHAnsi" w:hAnsiTheme="minorHAnsi"/>
          <w:lang w:eastAsia="en-US"/>
        </w:rPr>
      </w:pPr>
      <w:r w:rsidRPr="00367EEA">
        <w:rPr>
          <w:rFonts w:asciiTheme="minorHAnsi" w:hAnsiTheme="minorHAnsi"/>
          <w:lang w:eastAsia="en-US"/>
        </w:rPr>
        <w:t>Projekty branżowe</w:t>
      </w:r>
    </w:p>
    <w:p w:rsidR="0088139F" w:rsidRPr="00367EEA" w:rsidRDefault="0088139F" w:rsidP="00E416A3">
      <w:pPr>
        <w:numPr>
          <w:ilvl w:val="0"/>
          <w:numId w:val="21"/>
        </w:numPr>
        <w:rPr>
          <w:rFonts w:asciiTheme="minorHAnsi" w:hAnsiTheme="minorHAnsi"/>
          <w:lang w:eastAsia="en-US"/>
        </w:rPr>
      </w:pPr>
      <w:r w:rsidRPr="00367EEA">
        <w:rPr>
          <w:rFonts w:asciiTheme="minorHAnsi" w:hAnsiTheme="minorHAnsi"/>
          <w:lang w:eastAsia="en-US"/>
        </w:rPr>
        <w:t xml:space="preserve">Wytyczne i uzgodnienia z Inwestorem </w:t>
      </w:r>
    </w:p>
    <w:p w:rsidR="0088139F" w:rsidRPr="00367EEA" w:rsidRDefault="0088139F" w:rsidP="00E416A3">
      <w:pPr>
        <w:numPr>
          <w:ilvl w:val="0"/>
          <w:numId w:val="21"/>
        </w:numPr>
        <w:rPr>
          <w:rFonts w:asciiTheme="minorHAnsi" w:hAnsiTheme="minorHAnsi"/>
          <w:lang w:eastAsia="en-US"/>
        </w:rPr>
      </w:pPr>
      <w:r w:rsidRPr="00367EEA">
        <w:rPr>
          <w:rFonts w:asciiTheme="minorHAnsi" w:hAnsiTheme="minorHAnsi"/>
          <w:lang w:eastAsia="en-US"/>
        </w:rPr>
        <w:t xml:space="preserve">Normy i przepisy branżowe </w:t>
      </w:r>
    </w:p>
    <w:p w:rsidR="0088139F" w:rsidRPr="00367EEA" w:rsidRDefault="0088139F" w:rsidP="00E416A3">
      <w:pPr>
        <w:numPr>
          <w:ilvl w:val="0"/>
          <w:numId w:val="21"/>
        </w:numPr>
        <w:rPr>
          <w:rFonts w:asciiTheme="minorHAnsi" w:hAnsiTheme="minorHAnsi"/>
          <w:lang w:eastAsia="en-US"/>
        </w:rPr>
      </w:pPr>
      <w:r w:rsidRPr="00367EEA">
        <w:rPr>
          <w:rFonts w:asciiTheme="minorHAnsi" w:hAnsiTheme="minorHAnsi"/>
          <w:lang w:eastAsia="en-US"/>
        </w:rPr>
        <w:t>Karty katalogowe i dane techniczne urządzeń wentylacyjnych</w:t>
      </w:r>
      <w:r w:rsidR="00580A25" w:rsidRPr="00367EEA">
        <w:rPr>
          <w:rFonts w:asciiTheme="minorHAnsi" w:hAnsiTheme="minorHAnsi"/>
          <w:lang w:eastAsia="en-US"/>
        </w:rPr>
        <w:t xml:space="preserve"> </w:t>
      </w:r>
      <w:bookmarkEnd w:id="2"/>
    </w:p>
    <w:p w:rsidR="00A03C73" w:rsidRPr="00367EEA" w:rsidRDefault="00A03C73" w:rsidP="00DE23E3">
      <w:pPr>
        <w:pStyle w:val="Nagwek1"/>
      </w:pPr>
      <w:bookmarkStart w:id="3" w:name="_Toc425760326"/>
      <w:r w:rsidRPr="00367EEA">
        <w:t xml:space="preserve">PRZEDMIOT </w:t>
      </w:r>
      <w:r w:rsidR="00543859" w:rsidRPr="00367EEA">
        <w:t xml:space="preserve">I ZAKRES </w:t>
      </w:r>
      <w:r w:rsidRPr="00367EEA">
        <w:t>OPRACOWANIA</w:t>
      </w:r>
      <w:bookmarkEnd w:id="3"/>
    </w:p>
    <w:p w:rsidR="008B72FB" w:rsidRPr="00367EEA" w:rsidRDefault="00543859" w:rsidP="00CE5450">
      <w:pPr>
        <w:rPr>
          <w:rFonts w:asciiTheme="minorHAnsi" w:hAnsiTheme="minorHAnsi" w:cs="Arial"/>
        </w:rPr>
      </w:pPr>
      <w:r w:rsidRPr="00367EEA">
        <w:rPr>
          <w:rFonts w:asciiTheme="minorHAnsi" w:hAnsiTheme="minorHAnsi"/>
        </w:rPr>
        <w:t xml:space="preserve">Przedmiotem opracowania jest projekt </w:t>
      </w:r>
      <w:r w:rsidR="00CE5450" w:rsidRPr="00367EEA">
        <w:rPr>
          <w:rFonts w:asciiTheme="minorHAnsi" w:hAnsiTheme="minorHAnsi"/>
        </w:rPr>
        <w:t>budowlany</w:t>
      </w:r>
      <w:r w:rsidR="00A34CAF" w:rsidRPr="00367EEA">
        <w:rPr>
          <w:rFonts w:asciiTheme="minorHAnsi" w:hAnsiTheme="minorHAnsi"/>
        </w:rPr>
        <w:t xml:space="preserve"> instalacji </w:t>
      </w:r>
      <w:r w:rsidR="00CE5450" w:rsidRPr="00367EEA">
        <w:rPr>
          <w:rFonts w:asciiTheme="minorHAnsi" w:hAnsiTheme="minorHAnsi"/>
        </w:rPr>
        <w:t>wentylacyjnych</w:t>
      </w:r>
      <w:r w:rsidRPr="00367EEA">
        <w:rPr>
          <w:rFonts w:asciiTheme="minorHAnsi" w:hAnsiTheme="minorHAnsi"/>
        </w:rPr>
        <w:t xml:space="preserve"> </w:t>
      </w:r>
      <w:r w:rsidR="00BB4AA9" w:rsidRPr="00367EEA">
        <w:rPr>
          <w:rFonts w:asciiTheme="minorHAnsi" w:hAnsiTheme="minorHAnsi"/>
        </w:rPr>
        <w:t>i klimatyzacji</w:t>
      </w:r>
      <w:r w:rsidR="006F5B9E">
        <w:rPr>
          <w:rFonts w:asciiTheme="minorHAnsi" w:hAnsiTheme="minorHAnsi"/>
        </w:rPr>
        <w:t xml:space="preserve"> </w:t>
      </w:r>
      <w:r w:rsidR="00A4425C" w:rsidRPr="00367EEA">
        <w:rPr>
          <w:rFonts w:asciiTheme="minorHAnsi" w:hAnsiTheme="minorHAnsi"/>
        </w:rPr>
        <w:t xml:space="preserve">w </w:t>
      </w:r>
      <w:r w:rsidR="004C5BC9" w:rsidRPr="00367EEA">
        <w:rPr>
          <w:rFonts w:asciiTheme="minorHAnsi" w:hAnsiTheme="minorHAnsi"/>
        </w:rPr>
        <w:t>ramach zadania: „</w:t>
      </w:r>
      <w:r w:rsidR="00CE5450" w:rsidRPr="00367EEA">
        <w:rPr>
          <w:rFonts w:asciiTheme="minorHAnsi" w:hAnsiTheme="minorHAnsi"/>
        </w:rPr>
        <w:t>Sanatorium uzdrowiskowe "Przy Tężni" w Inowrocławiu: Rozbudowa basenu rehabilitacyjnego wraz z pijalnią wód leczniczych (dz. nr 150, obręb 3  Inowrocław)”.</w:t>
      </w:r>
    </w:p>
    <w:p w:rsidR="008B72FB" w:rsidRPr="00367EEA" w:rsidRDefault="008B72FB" w:rsidP="00E17826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 </w:t>
      </w:r>
      <w:r w:rsidR="00467169" w:rsidRPr="00367EEA">
        <w:rPr>
          <w:rFonts w:asciiTheme="minorHAnsi" w:hAnsiTheme="minorHAnsi"/>
        </w:rPr>
        <w:t>W projekcie ujęto rozwiązania w zakresie</w:t>
      </w:r>
      <w:r w:rsidR="00695C9E" w:rsidRPr="00367EEA">
        <w:rPr>
          <w:rFonts w:asciiTheme="minorHAnsi" w:hAnsiTheme="minorHAnsi"/>
        </w:rPr>
        <w:t xml:space="preserve"> instalacji</w:t>
      </w:r>
      <w:r w:rsidRPr="00367EEA">
        <w:rPr>
          <w:rFonts w:asciiTheme="minorHAnsi" w:hAnsiTheme="minorHAnsi"/>
        </w:rPr>
        <w:t>:</w:t>
      </w:r>
    </w:p>
    <w:p w:rsidR="008B72FB" w:rsidRPr="00367EEA" w:rsidRDefault="00695C9E" w:rsidP="00E17826">
      <w:pPr>
        <w:numPr>
          <w:ilvl w:val="0"/>
          <w:numId w:val="20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wentylacji </w:t>
      </w:r>
      <w:r w:rsidR="00543859" w:rsidRPr="00367EEA">
        <w:rPr>
          <w:rFonts w:asciiTheme="minorHAnsi" w:hAnsiTheme="minorHAnsi"/>
        </w:rPr>
        <w:t xml:space="preserve">mechanicznej nawiewno-wywiewnej, </w:t>
      </w:r>
    </w:p>
    <w:p w:rsidR="00467169" w:rsidRPr="00367EEA" w:rsidRDefault="00695C9E" w:rsidP="00E17826">
      <w:pPr>
        <w:numPr>
          <w:ilvl w:val="0"/>
          <w:numId w:val="20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wentylacji </w:t>
      </w:r>
      <w:r w:rsidR="001D29B2" w:rsidRPr="00367EEA">
        <w:rPr>
          <w:rFonts w:asciiTheme="minorHAnsi" w:hAnsiTheme="minorHAnsi"/>
        </w:rPr>
        <w:t>mechanicznej wywiewne</w:t>
      </w:r>
      <w:r w:rsidRPr="00367EEA">
        <w:rPr>
          <w:rFonts w:asciiTheme="minorHAnsi" w:hAnsiTheme="minorHAnsi"/>
        </w:rPr>
        <w:t>j</w:t>
      </w:r>
      <w:r w:rsidR="00543859" w:rsidRPr="00367EEA">
        <w:rPr>
          <w:rFonts w:asciiTheme="minorHAnsi" w:hAnsiTheme="minorHAnsi"/>
        </w:rPr>
        <w:t>,</w:t>
      </w:r>
    </w:p>
    <w:p w:rsidR="00695C9E" w:rsidRPr="00367EEA" w:rsidRDefault="00695C9E" w:rsidP="00E17826">
      <w:pPr>
        <w:numPr>
          <w:ilvl w:val="0"/>
          <w:numId w:val="20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klimatyzacji.</w:t>
      </w:r>
    </w:p>
    <w:p w:rsidR="00467169" w:rsidRPr="00367EEA" w:rsidRDefault="00467169" w:rsidP="00695C9E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Projekt swoim zakresem obejmuje: bilans powietrza wentylacyjnego, zestawienie oraz lokalizację głównych urządzeń wentylacyjnych i klimatyzacyjnych,</w:t>
      </w:r>
      <w:r w:rsidR="001D29B2" w:rsidRPr="00367EEA">
        <w:rPr>
          <w:rFonts w:asciiTheme="minorHAnsi" w:hAnsiTheme="minorHAnsi"/>
        </w:rPr>
        <w:t xml:space="preserve"> </w:t>
      </w:r>
      <w:r w:rsidRPr="00367EEA">
        <w:rPr>
          <w:rFonts w:asciiTheme="minorHAnsi" w:hAnsiTheme="minorHAnsi"/>
        </w:rPr>
        <w:t>wyznaczenie głównych trasy instalacji poziomych oraz lokalizację pionowych szachtów wentylacyjnych.</w:t>
      </w:r>
    </w:p>
    <w:p w:rsidR="008508C7" w:rsidRPr="00367EEA" w:rsidRDefault="004C503B" w:rsidP="00DE23E3">
      <w:pPr>
        <w:pStyle w:val="Nagwek1"/>
      </w:pPr>
      <w:bookmarkStart w:id="4" w:name="_Toc425760327"/>
      <w:r w:rsidRPr="00367EEA">
        <w:t>ZAŁOŻENIA PROJEKTOWE</w:t>
      </w:r>
      <w:bookmarkEnd w:id="4"/>
    </w:p>
    <w:p w:rsidR="008508C7" w:rsidRPr="00367EEA" w:rsidRDefault="008508C7" w:rsidP="001D29B2">
      <w:pPr>
        <w:rPr>
          <w:rFonts w:asciiTheme="minorHAnsi" w:hAnsiTheme="minorHAnsi"/>
          <w:u w:val="single"/>
        </w:rPr>
      </w:pPr>
      <w:r w:rsidRPr="00367EEA">
        <w:rPr>
          <w:rFonts w:asciiTheme="minorHAnsi" w:hAnsiTheme="minorHAnsi"/>
          <w:u w:val="single"/>
        </w:rPr>
        <w:t>Parametry powietrza zewnętrznego</w:t>
      </w:r>
    </w:p>
    <w:tbl>
      <w:tblPr>
        <w:tblW w:w="0" w:type="auto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58"/>
        <w:gridCol w:w="513"/>
        <w:gridCol w:w="542"/>
      </w:tblGrid>
      <w:tr w:rsidR="008508C7" w:rsidRPr="00367EEA" w:rsidTr="006032A4">
        <w:trPr>
          <w:trHeight w:val="117"/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PARAMETRY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ZIMA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LATO</w:t>
            </w:r>
          </w:p>
        </w:tc>
      </w:tr>
      <w:tr w:rsidR="008508C7" w:rsidRPr="00367EEA" w:rsidTr="006032A4">
        <w:trPr>
          <w:trHeight w:val="117"/>
          <w:jc w:val="center"/>
        </w:trPr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Strefa klimatyczna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8508C7" w:rsidRPr="00367EEA" w:rsidRDefault="00695C9E" w:rsidP="006032A4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II</w:t>
            </w:r>
          </w:p>
        </w:tc>
      </w:tr>
      <w:tr w:rsidR="008508C7" w:rsidRPr="00367EEA" w:rsidTr="006032A4">
        <w:trPr>
          <w:trHeight w:val="117"/>
          <w:jc w:val="center"/>
        </w:trPr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Temperatura zewnętrzna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8508C7" w:rsidRPr="00367EEA" w:rsidRDefault="008508C7" w:rsidP="00695C9E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-</w:t>
            </w:r>
            <w:r w:rsidR="00695C9E" w:rsidRPr="00367EEA">
              <w:rPr>
                <w:rFonts w:asciiTheme="minorHAnsi" w:hAnsiTheme="minorHAnsi"/>
                <w:sz w:val="18"/>
                <w:szCs w:val="18"/>
              </w:rPr>
              <w:t>18</w:t>
            </w:r>
            <w:r w:rsidRPr="00367EEA">
              <w:rPr>
                <w:rFonts w:asciiTheme="minorHAnsi" w:hAnsiTheme="minorHAnsi"/>
                <w:sz w:val="18"/>
                <w:szCs w:val="18"/>
                <w:vertAlign w:val="superscript"/>
              </w:rPr>
              <w:t>o</w:t>
            </w:r>
            <w:r w:rsidRPr="00367EEA">
              <w:rPr>
                <w:rFonts w:asciiTheme="minorHAnsi" w:hAnsiTheme="minorHAnsi"/>
                <w:sz w:val="18"/>
                <w:szCs w:val="18"/>
              </w:rPr>
              <w:t>C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+30</w:t>
            </w:r>
            <w:r w:rsidRPr="00367EEA">
              <w:rPr>
                <w:rFonts w:asciiTheme="minorHAnsi" w:hAnsiTheme="minorHAnsi"/>
                <w:sz w:val="18"/>
                <w:szCs w:val="18"/>
                <w:vertAlign w:val="superscript"/>
              </w:rPr>
              <w:t>o</w:t>
            </w:r>
            <w:r w:rsidRPr="00367EEA">
              <w:rPr>
                <w:rFonts w:asciiTheme="minorHAnsi" w:hAnsiTheme="minorHAnsi"/>
                <w:sz w:val="18"/>
                <w:szCs w:val="18"/>
              </w:rPr>
              <w:t>C</w:t>
            </w:r>
          </w:p>
        </w:tc>
      </w:tr>
      <w:tr w:rsidR="008508C7" w:rsidRPr="00367EEA" w:rsidTr="006032A4">
        <w:trPr>
          <w:trHeight w:val="117"/>
          <w:jc w:val="center"/>
        </w:trPr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Wilgotność względna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45%</w:t>
            </w:r>
          </w:p>
        </w:tc>
      </w:tr>
    </w:tbl>
    <w:p w:rsidR="00695C9E" w:rsidRPr="00367EEA" w:rsidRDefault="00695C9E" w:rsidP="001D29B2">
      <w:pPr>
        <w:rPr>
          <w:rFonts w:asciiTheme="minorHAnsi" w:hAnsiTheme="minorHAnsi"/>
          <w:u w:val="single"/>
        </w:rPr>
      </w:pPr>
    </w:p>
    <w:p w:rsidR="008508C7" w:rsidRPr="00367EEA" w:rsidRDefault="008508C7" w:rsidP="001D29B2">
      <w:pPr>
        <w:rPr>
          <w:rFonts w:asciiTheme="minorHAnsi" w:hAnsiTheme="minorHAnsi"/>
          <w:u w:val="single"/>
        </w:rPr>
      </w:pPr>
      <w:r w:rsidRPr="00367EEA">
        <w:rPr>
          <w:rFonts w:asciiTheme="minorHAnsi" w:hAnsiTheme="minorHAnsi"/>
          <w:u w:val="single"/>
        </w:rPr>
        <w:t>Parametry powietrza wewnętrznego</w:t>
      </w:r>
    </w:p>
    <w:p w:rsidR="008508C7" w:rsidRPr="00367EEA" w:rsidRDefault="008508C7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 zależności od przeznaczenia poszczególnych pomieszczeń parametry powietrza wewnętrznego dla okresu letniego i zimowego będą różne. W dalszej części opisu zostaną one przedstawione dla poszczególnych układów funkcjonalnych.</w:t>
      </w:r>
    </w:p>
    <w:p w:rsidR="004C503B" w:rsidRPr="00367EEA" w:rsidRDefault="00DE23E3" w:rsidP="00DE23E3">
      <w:pPr>
        <w:pStyle w:val="Nagwek2"/>
        <w:numPr>
          <w:ilvl w:val="0"/>
          <w:numId w:val="0"/>
        </w:numPr>
        <w:ind w:left="284"/>
      </w:pPr>
      <w:bookmarkStart w:id="5" w:name="_Toc425760328"/>
      <w:r>
        <w:t xml:space="preserve">3.1 </w:t>
      </w:r>
      <w:r w:rsidR="00A848BC" w:rsidRPr="00367EEA">
        <w:t>PODZIAŁ FUNKCJONALNY UKŁADÓW</w:t>
      </w:r>
      <w:bookmarkEnd w:id="5"/>
    </w:p>
    <w:p w:rsidR="00A848BC" w:rsidRPr="00367EEA" w:rsidRDefault="00A848BC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 celach zapewnienia optymalnych warunków cieplnych</w:t>
      </w:r>
      <w:r w:rsidR="00491976" w:rsidRPr="00367EEA">
        <w:rPr>
          <w:rFonts w:asciiTheme="minorHAnsi" w:hAnsiTheme="minorHAnsi"/>
        </w:rPr>
        <w:t xml:space="preserve"> i wilgotnościowych</w:t>
      </w:r>
      <w:r w:rsidRPr="00367EEA">
        <w:rPr>
          <w:rFonts w:asciiTheme="minorHAnsi" w:hAnsiTheme="minorHAnsi"/>
        </w:rPr>
        <w:t xml:space="preserve"> oraz wymaganej wymiany powietrza wentylacyjnego</w:t>
      </w:r>
      <w:r w:rsidR="00253B7D" w:rsidRPr="00367EEA">
        <w:rPr>
          <w:rFonts w:asciiTheme="minorHAnsi" w:hAnsiTheme="minorHAnsi"/>
        </w:rPr>
        <w:t xml:space="preserve"> w budynku</w:t>
      </w:r>
      <w:r w:rsidRPr="00367EEA">
        <w:rPr>
          <w:rFonts w:asciiTheme="minorHAnsi" w:hAnsiTheme="minorHAnsi"/>
        </w:rPr>
        <w:t>, projektuje się układy wentylacji ogólnej nawiewno-wywiewnej oraz wywiewne, których stopień zaawansowania wynika z uciążliwości w strefach, które obsługują.</w:t>
      </w:r>
    </w:p>
    <w:p w:rsidR="00EA7D05" w:rsidRPr="00367EEA" w:rsidRDefault="00D0267D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 zależności od przeznaczenia pomieszczeń i specyfiki ich funkcjonowania w projektowanym budynku wyodrębniono następujące układy funkcjonalne:</w:t>
      </w:r>
    </w:p>
    <w:p w:rsidR="006032A4" w:rsidRPr="00367EEA" w:rsidRDefault="006032A4" w:rsidP="00E416A3">
      <w:pPr>
        <w:numPr>
          <w:ilvl w:val="0"/>
          <w:numId w:val="22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układ </w:t>
      </w:r>
      <w:r w:rsidR="00695C9E" w:rsidRPr="00367EEA">
        <w:rPr>
          <w:rFonts w:asciiTheme="minorHAnsi" w:hAnsiTheme="minorHAnsi"/>
        </w:rPr>
        <w:t>N</w:t>
      </w:r>
      <w:r w:rsidRPr="00367EEA">
        <w:rPr>
          <w:rFonts w:asciiTheme="minorHAnsi" w:hAnsiTheme="minorHAnsi"/>
        </w:rPr>
        <w:t xml:space="preserve">W1 – obsługujący </w:t>
      </w:r>
      <w:r w:rsidR="00BF0BAA" w:rsidRPr="00367EEA">
        <w:rPr>
          <w:rFonts w:asciiTheme="minorHAnsi" w:hAnsiTheme="minorHAnsi"/>
        </w:rPr>
        <w:t>pom. basenu rekreacyjnego</w:t>
      </w:r>
      <w:r w:rsidRPr="00367EEA">
        <w:rPr>
          <w:rFonts w:asciiTheme="minorHAnsi" w:hAnsiTheme="minorHAnsi"/>
        </w:rPr>
        <w:t>,</w:t>
      </w:r>
    </w:p>
    <w:p w:rsidR="00695C9E" w:rsidRPr="00367EEA" w:rsidRDefault="00695C9E" w:rsidP="00695C9E">
      <w:pPr>
        <w:numPr>
          <w:ilvl w:val="0"/>
          <w:numId w:val="22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układ NW2 – obsługujący pijalnię wód mineralnych,</w:t>
      </w:r>
    </w:p>
    <w:p w:rsidR="00E10981" w:rsidRPr="00367EEA" w:rsidRDefault="00E10981" w:rsidP="00E416A3">
      <w:pPr>
        <w:numPr>
          <w:ilvl w:val="0"/>
          <w:numId w:val="22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układ NW3 – obsługujący </w:t>
      </w:r>
      <w:r w:rsidR="00695C9E" w:rsidRPr="00367EEA">
        <w:rPr>
          <w:rFonts w:asciiTheme="minorHAnsi" w:hAnsiTheme="minorHAnsi"/>
        </w:rPr>
        <w:t>siłownię</w:t>
      </w:r>
    </w:p>
    <w:p w:rsidR="00E10981" w:rsidRPr="00367EEA" w:rsidRDefault="00E10981" w:rsidP="00E416A3">
      <w:pPr>
        <w:numPr>
          <w:ilvl w:val="0"/>
          <w:numId w:val="22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lastRenderedPageBreak/>
        <w:t>układ</w:t>
      </w:r>
      <w:r w:rsidR="00695C9E" w:rsidRPr="00367EEA">
        <w:rPr>
          <w:rFonts w:asciiTheme="minorHAnsi" w:hAnsiTheme="minorHAnsi"/>
        </w:rPr>
        <w:t>y</w:t>
      </w:r>
      <w:r w:rsidRPr="00367EEA">
        <w:rPr>
          <w:rFonts w:asciiTheme="minorHAnsi" w:hAnsiTheme="minorHAnsi"/>
        </w:rPr>
        <w:t xml:space="preserve"> </w:t>
      </w:r>
      <w:r w:rsidR="00695C9E" w:rsidRPr="00367EEA">
        <w:rPr>
          <w:rFonts w:asciiTheme="minorHAnsi" w:hAnsiTheme="minorHAnsi"/>
        </w:rPr>
        <w:t>Wk1, Wk2</w:t>
      </w:r>
      <w:r w:rsidRPr="00367EEA">
        <w:rPr>
          <w:rFonts w:asciiTheme="minorHAnsi" w:hAnsiTheme="minorHAnsi"/>
        </w:rPr>
        <w:t xml:space="preserve"> – obsługując</w:t>
      </w:r>
      <w:r w:rsidR="00695C9E" w:rsidRPr="00367EEA">
        <w:rPr>
          <w:rFonts w:asciiTheme="minorHAnsi" w:hAnsiTheme="minorHAnsi"/>
        </w:rPr>
        <w:t>e pomieszczenie techniczne pod basenem</w:t>
      </w:r>
      <w:r w:rsidRPr="00367EEA">
        <w:rPr>
          <w:rFonts w:asciiTheme="minorHAnsi" w:hAnsiTheme="minorHAnsi"/>
        </w:rPr>
        <w:t>,</w:t>
      </w:r>
    </w:p>
    <w:p w:rsidR="00E10981" w:rsidRPr="00367EEA" w:rsidRDefault="00E10981" w:rsidP="00E416A3">
      <w:pPr>
        <w:numPr>
          <w:ilvl w:val="0"/>
          <w:numId w:val="22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układy </w:t>
      </w:r>
      <w:r w:rsidR="00695C9E" w:rsidRPr="00367EEA">
        <w:rPr>
          <w:rFonts w:asciiTheme="minorHAnsi" w:hAnsiTheme="minorHAnsi"/>
        </w:rPr>
        <w:t xml:space="preserve">wywiewne </w:t>
      </w:r>
      <w:r w:rsidRPr="00367EEA">
        <w:rPr>
          <w:rFonts w:asciiTheme="minorHAnsi" w:hAnsiTheme="minorHAnsi"/>
        </w:rPr>
        <w:t>indywidualne – obsługujące pomieszczenia techniczne i socjalno-sanitarne.</w:t>
      </w:r>
    </w:p>
    <w:p w:rsidR="00EA7D05" w:rsidRPr="00367EEA" w:rsidRDefault="00DE23E3" w:rsidP="00DE23E3">
      <w:pPr>
        <w:pStyle w:val="Nagwek2"/>
        <w:numPr>
          <w:ilvl w:val="0"/>
          <w:numId w:val="0"/>
        </w:numPr>
        <w:ind w:left="284"/>
      </w:pPr>
      <w:bookmarkStart w:id="6" w:name="_Toc425760329"/>
      <w:r>
        <w:t xml:space="preserve">3.2 </w:t>
      </w:r>
      <w:r w:rsidR="00253B7D" w:rsidRPr="00367EEA">
        <w:t>LOKALIZACJA CENTRAL WENTYLACYJNYCH, CZERPNI, WYRZUTNI</w:t>
      </w:r>
      <w:bookmarkEnd w:id="6"/>
    </w:p>
    <w:p w:rsidR="00EA7D05" w:rsidRPr="00367EEA" w:rsidRDefault="00625485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Dla obiektu zaprojektowano </w:t>
      </w:r>
      <w:r w:rsidR="00695C9E" w:rsidRPr="00367EEA">
        <w:rPr>
          <w:rFonts w:asciiTheme="minorHAnsi" w:hAnsiTheme="minorHAnsi"/>
        </w:rPr>
        <w:t>trzy</w:t>
      </w:r>
      <w:r w:rsidRPr="00367EEA">
        <w:rPr>
          <w:rFonts w:asciiTheme="minorHAnsi" w:hAnsiTheme="minorHAnsi"/>
        </w:rPr>
        <w:t xml:space="preserve"> centra</w:t>
      </w:r>
      <w:r w:rsidR="00D61FD7" w:rsidRPr="00367EEA">
        <w:rPr>
          <w:rFonts w:asciiTheme="minorHAnsi" w:hAnsiTheme="minorHAnsi"/>
        </w:rPr>
        <w:t>le wentylacyjne:</w:t>
      </w:r>
    </w:p>
    <w:p w:rsidR="00D61FD7" w:rsidRPr="00367EEA" w:rsidRDefault="00695C9E" w:rsidP="00E416A3">
      <w:pPr>
        <w:numPr>
          <w:ilvl w:val="0"/>
          <w:numId w:val="2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NW</w:t>
      </w:r>
      <w:r w:rsidR="00D61FD7" w:rsidRPr="00367EEA">
        <w:rPr>
          <w:rFonts w:asciiTheme="minorHAnsi" w:hAnsiTheme="minorHAnsi"/>
        </w:rPr>
        <w:t xml:space="preserve">1 – zlokalizowana </w:t>
      </w:r>
      <w:r w:rsidRPr="00367EEA">
        <w:rPr>
          <w:rFonts w:asciiTheme="minorHAnsi" w:hAnsiTheme="minorHAnsi"/>
        </w:rPr>
        <w:t xml:space="preserve">pod w pomieszczeniu technicznym pod </w:t>
      </w:r>
      <w:r w:rsidR="00BF0BAA" w:rsidRPr="00367EEA">
        <w:rPr>
          <w:rFonts w:asciiTheme="minorHAnsi" w:hAnsiTheme="minorHAnsi"/>
        </w:rPr>
        <w:t>basenem rekreacyjnym</w:t>
      </w:r>
      <w:r w:rsidR="00D61FD7" w:rsidRPr="00367EEA">
        <w:rPr>
          <w:rFonts w:asciiTheme="minorHAnsi" w:hAnsiTheme="minorHAnsi"/>
        </w:rPr>
        <w:t>,</w:t>
      </w:r>
    </w:p>
    <w:p w:rsidR="00D61FD7" w:rsidRPr="00367EEA" w:rsidRDefault="00695C9E" w:rsidP="00E416A3">
      <w:pPr>
        <w:numPr>
          <w:ilvl w:val="0"/>
          <w:numId w:val="2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NW2</w:t>
      </w:r>
      <w:r w:rsidR="00D61FD7" w:rsidRPr="00367EEA">
        <w:rPr>
          <w:rFonts w:asciiTheme="minorHAnsi" w:hAnsiTheme="minorHAnsi"/>
        </w:rPr>
        <w:t xml:space="preserve"> – zlokalizowana </w:t>
      </w:r>
      <w:r w:rsidRPr="00367EEA">
        <w:rPr>
          <w:rFonts w:asciiTheme="minorHAnsi" w:hAnsiTheme="minorHAnsi"/>
        </w:rPr>
        <w:t>na dachu</w:t>
      </w:r>
      <w:r w:rsidR="00D61FD7" w:rsidRPr="00367EEA">
        <w:rPr>
          <w:rFonts w:asciiTheme="minorHAnsi" w:hAnsiTheme="minorHAnsi"/>
        </w:rPr>
        <w:t>,</w:t>
      </w:r>
    </w:p>
    <w:p w:rsidR="00D61FD7" w:rsidRPr="00367EEA" w:rsidRDefault="005D6655" w:rsidP="00E416A3">
      <w:pPr>
        <w:numPr>
          <w:ilvl w:val="0"/>
          <w:numId w:val="2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NW3 – zlokalizowana</w:t>
      </w:r>
      <w:r w:rsidR="00695C9E" w:rsidRPr="00367EEA">
        <w:rPr>
          <w:rFonts w:asciiTheme="minorHAnsi" w:hAnsiTheme="minorHAnsi"/>
        </w:rPr>
        <w:t xml:space="preserve"> na dachu</w:t>
      </w:r>
      <w:r w:rsidR="00D61FD7" w:rsidRPr="00367EEA">
        <w:rPr>
          <w:rFonts w:asciiTheme="minorHAnsi" w:hAnsiTheme="minorHAnsi"/>
        </w:rPr>
        <w:t>,</w:t>
      </w:r>
    </w:p>
    <w:p w:rsidR="00695C9E" w:rsidRPr="00367EEA" w:rsidRDefault="00695C9E" w:rsidP="00695C9E">
      <w:pPr>
        <w:ind w:left="1004" w:firstLine="0"/>
        <w:rPr>
          <w:rFonts w:asciiTheme="minorHAnsi" w:hAnsiTheme="minorHAnsi"/>
        </w:rPr>
      </w:pPr>
    </w:p>
    <w:p w:rsidR="00D61FD7" w:rsidRPr="00367EEA" w:rsidRDefault="00282057" w:rsidP="00CF048D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Jako </w:t>
      </w:r>
      <w:r w:rsidR="009077ED" w:rsidRPr="00367EEA">
        <w:rPr>
          <w:rFonts w:asciiTheme="minorHAnsi" w:hAnsiTheme="minorHAnsi"/>
        </w:rPr>
        <w:t>miejsca poboru</w:t>
      </w:r>
      <w:r w:rsidR="00580A25" w:rsidRPr="00367EEA">
        <w:rPr>
          <w:rFonts w:asciiTheme="minorHAnsi" w:hAnsiTheme="minorHAnsi"/>
        </w:rPr>
        <w:t xml:space="preserve"> </w:t>
      </w:r>
      <w:r w:rsidRPr="00367EEA">
        <w:rPr>
          <w:rFonts w:asciiTheme="minorHAnsi" w:hAnsiTheme="minorHAnsi"/>
        </w:rPr>
        <w:t xml:space="preserve">powietrza zewnętrznego przewidziano </w:t>
      </w:r>
      <w:r w:rsidR="00F97BF4" w:rsidRPr="00367EEA">
        <w:rPr>
          <w:rFonts w:asciiTheme="minorHAnsi" w:hAnsiTheme="minorHAnsi"/>
        </w:rPr>
        <w:t xml:space="preserve">trzy </w:t>
      </w:r>
      <w:r w:rsidR="009077ED" w:rsidRPr="00367EEA">
        <w:rPr>
          <w:rFonts w:asciiTheme="minorHAnsi" w:hAnsiTheme="minorHAnsi"/>
        </w:rPr>
        <w:t xml:space="preserve"> lokalizacj</w:t>
      </w:r>
      <w:r w:rsidR="00F97BF4" w:rsidRPr="00367EEA">
        <w:rPr>
          <w:rFonts w:asciiTheme="minorHAnsi" w:hAnsiTheme="minorHAnsi"/>
        </w:rPr>
        <w:t>e</w:t>
      </w:r>
      <w:r w:rsidR="00BF06CF" w:rsidRPr="00367EEA">
        <w:rPr>
          <w:rFonts w:asciiTheme="minorHAnsi" w:hAnsiTheme="minorHAnsi"/>
        </w:rPr>
        <w:t xml:space="preserve"> czerpni</w:t>
      </w:r>
      <w:r w:rsidR="00D61FD7" w:rsidRPr="00367EEA">
        <w:rPr>
          <w:rFonts w:asciiTheme="minorHAnsi" w:hAnsiTheme="minorHAnsi"/>
        </w:rPr>
        <w:t>:</w:t>
      </w:r>
    </w:p>
    <w:p w:rsidR="00D56AC1" w:rsidRPr="00367EEA" w:rsidRDefault="00CF048D" w:rsidP="00CF048D">
      <w:pPr>
        <w:numPr>
          <w:ilvl w:val="0"/>
          <w:numId w:val="32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jedna czerpnia </w:t>
      </w:r>
      <w:r w:rsidR="00F97BF4" w:rsidRPr="00367EEA">
        <w:rPr>
          <w:rFonts w:asciiTheme="minorHAnsi" w:hAnsiTheme="minorHAnsi"/>
        </w:rPr>
        <w:t>na elewacji na poziomie parteru</w:t>
      </w:r>
      <w:r w:rsidR="00D56AC1" w:rsidRPr="00367EEA">
        <w:rPr>
          <w:rFonts w:asciiTheme="minorHAnsi" w:hAnsiTheme="minorHAnsi"/>
        </w:rPr>
        <w:t>,</w:t>
      </w:r>
    </w:p>
    <w:p w:rsidR="00D56AC1" w:rsidRPr="00367EEA" w:rsidRDefault="00CF048D" w:rsidP="00CF048D">
      <w:pPr>
        <w:numPr>
          <w:ilvl w:val="0"/>
          <w:numId w:val="32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dwie czerpnie zlokalizowane </w:t>
      </w:r>
      <w:r w:rsidR="00D56AC1" w:rsidRPr="00367EEA">
        <w:rPr>
          <w:rFonts w:asciiTheme="minorHAnsi" w:hAnsiTheme="minorHAnsi"/>
        </w:rPr>
        <w:t>na dachu budynku</w:t>
      </w:r>
      <w:r w:rsidRPr="00367EEA">
        <w:rPr>
          <w:rFonts w:asciiTheme="minorHAnsi" w:hAnsiTheme="minorHAnsi"/>
        </w:rPr>
        <w:t>,</w:t>
      </w:r>
    </w:p>
    <w:p w:rsidR="00BF06CF" w:rsidRPr="00367EEA" w:rsidRDefault="00282057" w:rsidP="00CF048D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Odprowadzenie powietrza zużytego na zewnątrz budynku realizowane </w:t>
      </w:r>
      <w:r w:rsidR="008747D4" w:rsidRPr="00367EEA">
        <w:rPr>
          <w:rFonts w:asciiTheme="minorHAnsi" w:hAnsiTheme="minorHAnsi"/>
        </w:rPr>
        <w:t xml:space="preserve">będzie: </w:t>
      </w:r>
    </w:p>
    <w:p w:rsidR="00CF048D" w:rsidRPr="00367EEA" w:rsidRDefault="00CF048D" w:rsidP="00CF048D">
      <w:pPr>
        <w:numPr>
          <w:ilvl w:val="0"/>
          <w:numId w:val="3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zbiorczą wyrzutnią dachową,</w:t>
      </w:r>
    </w:p>
    <w:p w:rsidR="00580A25" w:rsidRPr="00367EEA" w:rsidRDefault="00CF048D" w:rsidP="00CF048D">
      <w:pPr>
        <w:numPr>
          <w:ilvl w:val="0"/>
          <w:numId w:val="3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dwoma wyrzutniami dachowymi z wyrzutem pionowym.</w:t>
      </w:r>
    </w:p>
    <w:p w:rsidR="00BF06CF" w:rsidRPr="00367EEA" w:rsidRDefault="009B7662" w:rsidP="00580A25">
      <w:pPr>
        <w:ind w:left="502" w:firstLine="0"/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Aranżacja </w:t>
      </w:r>
      <w:r w:rsidR="00C44858" w:rsidRPr="00367EEA">
        <w:rPr>
          <w:rFonts w:asciiTheme="minorHAnsi" w:hAnsiTheme="minorHAnsi"/>
        </w:rPr>
        <w:t>czerpni</w:t>
      </w:r>
      <w:r w:rsidR="00CF048D" w:rsidRPr="00367EEA">
        <w:rPr>
          <w:rFonts w:asciiTheme="minorHAnsi" w:hAnsiTheme="minorHAnsi"/>
        </w:rPr>
        <w:t xml:space="preserve"> i </w:t>
      </w:r>
      <w:r w:rsidR="00C44858" w:rsidRPr="00367EEA">
        <w:rPr>
          <w:rFonts w:asciiTheme="minorHAnsi" w:hAnsiTheme="minorHAnsi"/>
        </w:rPr>
        <w:t xml:space="preserve"> </w:t>
      </w:r>
      <w:r w:rsidRPr="00367EEA">
        <w:rPr>
          <w:rFonts w:asciiTheme="minorHAnsi" w:hAnsiTheme="minorHAnsi"/>
        </w:rPr>
        <w:t xml:space="preserve">wyrzutni wg projektu </w:t>
      </w:r>
      <w:r w:rsidR="0061370D" w:rsidRPr="00367EEA">
        <w:rPr>
          <w:rFonts w:asciiTheme="minorHAnsi" w:hAnsiTheme="minorHAnsi"/>
        </w:rPr>
        <w:t>architektonicznego</w:t>
      </w:r>
    </w:p>
    <w:p w:rsidR="009A3804" w:rsidRPr="00367EEA" w:rsidRDefault="009A3804" w:rsidP="00DE23E3">
      <w:pPr>
        <w:pStyle w:val="Nagwek1"/>
      </w:pPr>
      <w:bookmarkStart w:id="7" w:name="_Toc425760330"/>
      <w:r w:rsidRPr="00367EEA">
        <w:t>OPIS PROJEKTOWANYCH ROZWIĄZAŃ</w:t>
      </w:r>
      <w:bookmarkEnd w:id="7"/>
    </w:p>
    <w:p w:rsidR="002F72C4" w:rsidRPr="00367EEA" w:rsidRDefault="00B37592" w:rsidP="00DE23E3">
      <w:pPr>
        <w:pStyle w:val="Nagwek2"/>
      </w:pPr>
      <w:bookmarkStart w:id="8" w:name="_Toc425760331"/>
      <w:r w:rsidRPr="00367EEA">
        <w:t>Wentylacja mechaniczna nawiewno-</w:t>
      </w:r>
      <w:r w:rsidRPr="00130BC4">
        <w:t>wywiewna</w:t>
      </w:r>
      <w:r w:rsidRPr="00367EEA">
        <w:t xml:space="preserve"> </w:t>
      </w:r>
      <w:r w:rsidR="00BF0BAA" w:rsidRPr="00367EEA">
        <w:t>basenu rekreacyjnego</w:t>
      </w:r>
      <w:r w:rsidR="0070058F" w:rsidRPr="00367EEA">
        <w:t xml:space="preserve"> (układ NW1)</w:t>
      </w:r>
      <w:r w:rsidR="00BF0BAA" w:rsidRPr="00367EEA">
        <w:t>.</w:t>
      </w:r>
      <w:bookmarkEnd w:id="8"/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Dla potrzeb wentylacji </w:t>
      </w:r>
      <w:r w:rsidR="00BF0BAA" w:rsidRPr="00367EEA">
        <w:rPr>
          <w:rFonts w:asciiTheme="minorHAnsi" w:hAnsiTheme="minorHAnsi"/>
        </w:rPr>
        <w:t>projektowanej hali basenowej</w:t>
      </w:r>
      <w:r w:rsidR="00A32361" w:rsidRPr="00367EEA">
        <w:rPr>
          <w:rFonts w:asciiTheme="minorHAnsi" w:hAnsiTheme="minorHAnsi"/>
        </w:rPr>
        <w:t xml:space="preserve"> </w:t>
      </w:r>
      <w:r w:rsidRPr="00367EEA">
        <w:rPr>
          <w:rFonts w:asciiTheme="minorHAnsi" w:hAnsiTheme="minorHAnsi"/>
        </w:rPr>
        <w:t xml:space="preserve">centralę wentylacyjną nawiewno-wywiewną </w:t>
      </w:r>
      <w:r w:rsidR="00BF0BAA" w:rsidRPr="00367EEA">
        <w:rPr>
          <w:rFonts w:asciiTheme="minorHAnsi" w:hAnsiTheme="minorHAnsi"/>
        </w:rPr>
        <w:t xml:space="preserve">basenową </w:t>
      </w:r>
      <w:r w:rsidRPr="00367EEA">
        <w:rPr>
          <w:rFonts w:asciiTheme="minorHAnsi" w:hAnsiTheme="minorHAnsi"/>
        </w:rPr>
        <w:t>oznaczoną jako NW</w:t>
      </w:r>
      <w:r w:rsidR="00BF0BAA" w:rsidRPr="00367EEA">
        <w:rPr>
          <w:rFonts w:asciiTheme="minorHAnsi" w:hAnsiTheme="minorHAnsi"/>
        </w:rPr>
        <w:t>1</w:t>
      </w:r>
      <w:r w:rsidRPr="00367EEA">
        <w:rPr>
          <w:rFonts w:asciiTheme="minorHAnsi" w:hAnsiTheme="minorHAnsi"/>
        </w:rPr>
        <w:t xml:space="preserve">. 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Dobrano centralę </w:t>
      </w:r>
      <w:r w:rsidR="0070058F" w:rsidRPr="00367EEA">
        <w:rPr>
          <w:rFonts w:asciiTheme="minorHAnsi" w:hAnsiTheme="minorHAnsi"/>
        </w:rPr>
        <w:t xml:space="preserve">stojącą </w:t>
      </w:r>
      <w:r w:rsidR="0070058F" w:rsidRPr="00367EEA">
        <w:rPr>
          <w:rFonts w:asciiTheme="minorHAnsi" w:hAnsiTheme="minorHAnsi"/>
          <w:u w:val="single"/>
        </w:rPr>
        <w:t>z elementami wykonania basenowego</w:t>
      </w:r>
      <w:r w:rsidR="00BF0BAA" w:rsidRPr="00367EEA">
        <w:rPr>
          <w:rFonts w:asciiTheme="minorHAnsi" w:hAnsiTheme="minorHAnsi"/>
        </w:rPr>
        <w:t>, w wykonaniu wewnętrznym</w:t>
      </w:r>
      <w:r w:rsidRPr="00367EEA">
        <w:rPr>
          <w:rFonts w:asciiTheme="minorHAnsi" w:hAnsiTheme="minorHAnsi"/>
        </w:rPr>
        <w:t xml:space="preserve">, zlokalizowaną </w:t>
      </w:r>
      <w:r w:rsidR="00BF0BAA" w:rsidRPr="00367EEA">
        <w:rPr>
          <w:rFonts w:asciiTheme="minorHAnsi" w:hAnsiTheme="minorHAnsi"/>
        </w:rPr>
        <w:t>w pomieszczeniu technicznym pod basenem na poziomie</w:t>
      </w:r>
      <w:r w:rsidRPr="00367EEA">
        <w:rPr>
          <w:rFonts w:asciiTheme="minorHAnsi" w:hAnsiTheme="minorHAnsi"/>
        </w:rPr>
        <w:t xml:space="preserve"> </w:t>
      </w:r>
      <w:r w:rsidR="00BF0BAA" w:rsidRPr="00367EEA">
        <w:rPr>
          <w:rFonts w:asciiTheme="minorHAnsi" w:hAnsiTheme="minorHAnsi"/>
        </w:rPr>
        <w:t>parteru</w:t>
      </w:r>
      <w:r w:rsidRPr="00367EEA">
        <w:rPr>
          <w:rFonts w:asciiTheme="minorHAnsi" w:hAnsiTheme="minorHAnsi"/>
        </w:rPr>
        <w:t>, złożoną z następujących sekcji obróbki powietrza:</w:t>
      </w:r>
    </w:p>
    <w:p w:rsidR="00051F78" w:rsidRPr="00367EEA" w:rsidRDefault="00051F78" w:rsidP="00051F78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krzyżowy wymiennik ciepła,</w:t>
      </w:r>
    </w:p>
    <w:p w:rsidR="00051F78" w:rsidRPr="00367EEA" w:rsidRDefault="00051F78" w:rsidP="00051F78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filtr </w:t>
      </w:r>
      <w:r w:rsidR="00BF0BAA" w:rsidRPr="00367EEA">
        <w:rPr>
          <w:rFonts w:asciiTheme="minorHAnsi" w:hAnsiTheme="minorHAnsi"/>
          <w:lang w:val="pl-PL"/>
        </w:rPr>
        <w:t>y M5</w:t>
      </w:r>
      <w:r w:rsidRPr="00367EEA">
        <w:rPr>
          <w:rFonts w:asciiTheme="minorHAnsi" w:hAnsiTheme="minorHAnsi"/>
        </w:rPr>
        <w:t>,</w:t>
      </w:r>
    </w:p>
    <w:p w:rsidR="00051F78" w:rsidRPr="00367EEA" w:rsidRDefault="00051F78" w:rsidP="00051F78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nagrzewnica wodna (</w:t>
      </w:r>
      <w:r w:rsidR="00BF0BAA" w:rsidRPr="00367EEA">
        <w:rPr>
          <w:rFonts w:asciiTheme="minorHAnsi" w:hAnsiTheme="minorHAnsi"/>
          <w:lang w:val="pl-PL"/>
        </w:rPr>
        <w:t>75</w:t>
      </w:r>
      <w:r w:rsidR="00BF0BAA" w:rsidRPr="00367EEA">
        <w:rPr>
          <w:rFonts w:asciiTheme="minorHAnsi" w:hAnsiTheme="minorHAnsi"/>
        </w:rPr>
        <w:t>/</w:t>
      </w:r>
      <w:r w:rsidR="00BF0BAA" w:rsidRPr="00367EEA">
        <w:rPr>
          <w:rFonts w:asciiTheme="minorHAnsi" w:hAnsiTheme="minorHAnsi"/>
          <w:lang w:val="pl-PL"/>
        </w:rPr>
        <w:t>55</w:t>
      </w:r>
      <w:r w:rsidRPr="00367EEA">
        <w:rPr>
          <w:rFonts w:asciiTheme="minorHAnsi" w:hAnsiTheme="minorHAnsi"/>
        </w:rPr>
        <w:t>˚C</w:t>
      </w:r>
      <w:r w:rsidR="00BF0BAA" w:rsidRPr="00367EEA">
        <w:rPr>
          <w:rFonts w:asciiTheme="minorHAnsi" w:hAnsiTheme="minorHAnsi"/>
        </w:rPr>
        <w:t>, glikol 35%)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Przyjęto następujące parametry pracy centrali: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lato:</w:t>
      </w:r>
    </w:p>
    <w:p w:rsidR="00051F78" w:rsidRPr="00367EEA" w:rsidRDefault="00051F78" w:rsidP="00051F78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Ln</w:t>
      </w:r>
      <w:proofErr w:type="spellEnd"/>
      <w:r w:rsidRPr="00367EEA">
        <w:rPr>
          <w:rFonts w:asciiTheme="minorHAnsi" w:hAnsiTheme="minorHAnsi"/>
        </w:rPr>
        <w:t>=</w:t>
      </w:r>
      <w:r w:rsidR="00BF0BAA" w:rsidRPr="00367EEA">
        <w:rPr>
          <w:rFonts w:asciiTheme="minorHAnsi" w:hAnsiTheme="minorHAnsi"/>
          <w:lang w:val="pl-PL"/>
        </w:rPr>
        <w:t>500</w:t>
      </w:r>
      <w:r w:rsidRPr="00367EEA">
        <w:rPr>
          <w:rFonts w:asciiTheme="minorHAnsi" w:hAnsiTheme="minorHAnsi"/>
        </w:rPr>
        <w:t>0 m3/h łączna ilość powietrza nawiewanego</w:t>
      </w:r>
    </w:p>
    <w:p w:rsidR="00051F78" w:rsidRPr="00367EEA" w:rsidRDefault="00051F78" w:rsidP="00051F78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Lw</w:t>
      </w:r>
      <w:proofErr w:type="spellEnd"/>
      <w:r w:rsidRPr="00367EEA">
        <w:rPr>
          <w:rFonts w:asciiTheme="minorHAnsi" w:hAnsiTheme="minorHAnsi"/>
        </w:rPr>
        <w:t>=</w:t>
      </w:r>
      <w:r w:rsidR="00BF0BAA" w:rsidRPr="00367EEA">
        <w:rPr>
          <w:rFonts w:asciiTheme="minorHAnsi" w:hAnsiTheme="minorHAnsi"/>
          <w:lang w:val="pl-PL"/>
        </w:rPr>
        <w:t>5000</w:t>
      </w:r>
      <w:r w:rsidRPr="00367EEA">
        <w:rPr>
          <w:rFonts w:asciiTheme="minorHAnsi" w:hAnsiTheme="minorHAnsi"/>
        </w:rPr>
        <w:t xml:space="preserve"> m3/h łączna ilość powietrza wywiewanego</w:t>
      </w:r>
    </w:p>
    <w:p w:rsidR="00051F78" w:rsidRPr="00367EEA" w:rsidRDefault="00051F78" w:rsidP="00051F78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powietrze zewnętrzne t z = +3</w:t>
      </w:r>
      <w:r w:rsidRPr="00367EEA">
        <w:rPr>
          <w:rFonts w:asciiTheme="minorHAnsi" w:hAnsiTheme="minorHAnsi"/>
          <w:lang w:val="pl-PL"/>
        </w:rPr>
        <w:t>0</w:t>
      </w:r>
      <w:r w:rsidRPr="00367EEA">
        <w:rPr>
          <w:rFonts w:asciiTheme="minorHAnsi" w:hAnsiTheme="minorHAnsi"/>
        </w:rPr>
        <w:t>˚C, φ z = 45%,</w:t>
      </w:r>
    </w:p>
    <w:p w:rsidR="00051F78" w:rsidRPr="00367EEA" w:rsidRDefault="00051F78" w:rsidP="00051F78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powietrze nawiewane t n = </w:t>
      </w:r>
      <w:r w:rsidRPr="00367EEA">
        <w:rPr>
          <w:rFonts w:asciiTheme="minorHAnsi" w:hAnsiTheme="minorHAnsi"/>
          <w:lang w:val="pl-PL"/>
        </w:rPr>
        <w:t>wynikowa,</w:t>
      </w:r>
      <w:r w:rsidRPr="00367EEA">
        <w:rPr>
          <w:rFonts w:asciiTheme="minorHAnsi" w:hAnsiTheme="minorHAnsi"/>
        </w:rPr>
        <w:t xml:space="preserve"> φ n wynikowa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zima:</w:t>
      </w:r>
    </w:p>
    <w:p w:rsidR="00051F78" w:rsidRPr="00367EEA" w:rsidRDefault="00051F78" w:rsidP="00051F78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Ln</w:t>
      </w:r>
      <w:proofErr w:type="spellEnd"/>
      <w:r w:rsidRPr="00367EEA">
        <w:rPr>
          <w:rFonts w:asciiTheme="minorHAnsi" w:hAnsiTheme="minorHAnsi"/>
        </w:rPr>
        <w:t>=</w:t>
      </w:r>
      <w:r w:rsidR="00BF0BAA" w:rsidRPr="00367EEA">
        <w:rPr>
          <w:rFonts w:asciiTheme="minorHAnsi" w:hAnsiTheme="minorHAnsi"/>
          <w:lang w:val="pl-PL"/>
        </w:rPr>
        <w:t>500</w:t>
      </w:r>
      <w:r w:rsidRPr="00367EEA">
        <w:rPr>
          <w:rFonts w:asciiTheme="minorHAnsi" w:hAnsiTheme="minorHAnsi"/>
          <w:lang w:val="pl-PL"/>
        </w:rPr>
        <w:t>0</w:t>
      </w:r>
      <w:r w:rsidRPr="00367EEA">
        <w:rPr>
          <w:rFonts w:asciiTheme="minorHAnsi" w:hAnsiTheme="minorHAnsi"/>
        </w:rPr>
        <w:t xml:space="preserve"> m3/h łączna ilość powietrza nawiewanego</w:t>
      </w:r>
    </w:p>
    <w:p w:rsidR="00051F78" w:rsidRPr="00367EEA" w:rsidRDefault="00051F78" w:rsidP="00051F78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Lw</w:t>
      </w:r>
      <w:proofErr w:type="spellEnd"/>
      <w:r w:rsidRPr="00367EEA">
        <w:rPr>
          <w:rFonts w:asciiTheme="minorHAnsi" w:hAnsiTheme="minorHAnsi"/>
        </w:rPr>
        <w:t>=</w:t>
      </w:r>
      <w:r w:rsidR="00BF0BAA" w:rsidRPr="00367EEA">
        <w:rPr>
          <w:rFonts w:asciiTheme="minorHAnsi" w:hAnsiTheme="minorHAnsi"/>
          <w:lang w:val="pl-PL"/>
        </w:rPr>
        <w:t>5000</w:t>
      </w:r>
      <w:r w:rsidRPr="00367EEA">
        <w:rPr>
          <w:rFonts w:asciiTheme="minorHAnsi" w:hAnsiTheme="minorHAnsi"/>
        </w:rPr>
        <w:t xml:space="preserve"> m3/h łączna ilość powietrza wywiewanego</w:t>
      </w:r>
    </w:p>
    <w:p w:rsidR="00051F78" w:rsidRPr="00367EEA" w:rsidRDefault="00051F78" w:rsidP="00051F78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powietrze zewnętrzne </w:t>
      </w:r>
      <w:proofErr w:type="spellStart"/>
      <w:r w:rsidRPr="00367EEA">
        <w:rPr>
          <w:rFonts w:asciiTheme="minorHAnsi" w:hAnsiTheme="minorHAnsi"/>
        </w:rPr>
        <w:t>tz</w:t>
      </w:r>
      <w:proofErr w:type="spellEnd"/>
      <w:r w:rsidRPr="00367EEA">
        <w:rPr>
          <w:rFonts w:asciiTheme="minorHAnsi" w:hAnsiTheme="minorHAnsi"/>
        </w:rPr>
        <w:t>= -</w:t>
      </w:r>
      <w:r w:rsidR="00BF0BAA" w:rsidRPr="00367EEA">
        <w:rPr>
          <w:rFonts w:asciiTheme="minorHAnsi" w:hAnsiTheme="minorHAnsi"/>
          <w:lang w:val="pl-PL"/>
        </w:rPr>
        <w:t>18</w:t>
      </w:r>
      <w:r w:rsidRPr="00367EEA">
        <w:rPr>
          <w:rFonts w:asciiTheme="minorHAnsi" w:hAnsiTheme="minorHAnsi"/>
        </w:rPr>
        <w:t xml:space="preserve">˚C, </w:t>
      </w:r>
      <w:proofErr w:type="spellStart"/>
      <w:r w:rsidRPr="00367EEA">
        <w:rPr>
          <w:rFonts w:asciiTheme="minorHAnsi" w:hAnsiTheme="minorHAnsi"/>
        </w:rPr>
        <w:t>φz</w:t>
      </w:r>
      <w:proofErr w:type="spellEnd"/>
      <w:r w:rsidRPr="00367EEA">
        <w:rPr>
          <w:rFonts w:asciiTheme="minorHAnsi" w:hAnsiTheme="minorHAnsi"/>
        </w:rPr>
        <w:t>= 100%,</w:t>
      </w:r>
    </w:p>
    <w:p w:rsidR="00051F78" w:rsidRPr="00367EEA" w:rsidRDefault="00051F78" w:rsidP="00051F78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powietrze nawiewane </w:t>
      </w:r>
      <w:proofErr w:type="spellStart"/>
      <w:r w:rsidRPr="00367EEA">
        <w:rPr>
          <w:rFonts w:asciiTheme="minorHAnsi" w:hAnsiTheme="minorHAnsi"/>
        </w:rPr>
        <w:t>tn</w:t>
      </w:r>
      <w:proofErr w:type="spellEnd"/>
      <w:r w:rsidRPr="00367EEA">
        <w:rPr>
          <w:rFonts w:asciiTheme="minorHAnsi" w:hAnsiTheme="minorHAnsi"/>
        </w:rPr>
        <w:t>, = +</w:t>
      </w:r>
      <w:r w:rsidR="0070058F" w:rsidRPr="00367EEA">
        <w:rPr>
          <w:rFonts w:asciiTheme="minorHAnsi" w:hAnsiTheme="minorHAnsi"/>
          <w:lang w:val="pl-PL"/>
        </w:rPr>
        <w:t>40</w:t>
      </w:r>
      <w:r w:rsidRPr="00367EEA">
        <w:rPr>
          <w:rFonts w:asciiTheme="minorHAnsi" w:hAnsiTheme="minorHAnsi"/>
        </w:rPr>
        <w:t xml:space="preserve">˚C </w:t>
      </w:r>
      <w:proofErr w:type="spellStart"/>
      <w:r w:rsidRPr="00367EEA">
        <w:rPr>
          <w:rFonts w:asciiTheme="minorHAnsi" w:hAnsiTheme="minorHAnsi"/>
        </w:rPr>
        <w:t>φn</w:t>
      </w:r>
      <w:proofErr w:type="spellEnd"/>
      <w:r w:rsidRPr="00367EEA">
        <w:rPr>
          <w:rFonts w:asciiTheme="minorHAnsi" w:hAnsiTheme="minorHAnsi"/>
        </w:rPr>
        <w:t xml:space="preserve"> wynikowa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lastRenderedPageBreak/>
        <w:t>Zasilanie nagrzewnicy</w:t>
      </w:r>
      <w:r w:rsidR="00070099" w:rsidRPr="00367EEA">
        <w:rPr>
          <w:rFonts w:asciiTheme="minorHAnsi" w:hAnsiTheme="minorHAnsi"/>
        </w:rPr>
        <w:t xml:space="preserve"> </w:t>
      </w:r>
      <w:r w:rsidRPr="00367EEA">
        <w:rPr>
          <w:rFonts w:asciiTheme="minorHAnsi" w:hAnsiTheme="minorHAnsi"/>
        </w:rPr>
        <w:t>z instalacji ciepła technologicznego</w:t>
      </w:r>
      <w:r w:rsidR="00070099" w:rsidRPr="00367EEA">
        <w:rPr>
          <w:rFonts w:asciiTheme="minorHAnsi" w:hAnsiTheme="minorHAnsi"/>
        </w:rPr>
        <w:t xml:space="preserve"> </w:t>
      </w:r>
      <w:r w:rsidRPr="00367EEA">
        <w:rPr>
          <w:rFonts w:asciiTheme="minorHAnsi" w:hAnsiTheme="minorHAnsi"/>
        </w:rPr>
        <w:t>wg oddzielnego opracowania.</w:t>
      </w:r>
    </w:p>
    <w:p w:rsidR="00194E88" w:rsidRPr="00367EEA" w:rsidRDefault="00194E8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Nawiew prowadzony będzie dołem za pośrednictwem podłogowych nawiewników szczelinowych typu PDI firmy </w:t>
      </w:r>
      <w:proofErr w:type="spellStart"/>
      <w:r w:rsidRPr="00367EEA">
        <w:rPr>
          <w:rFonts w:asciiTheme="minorHAnsi" w:hAnsiTheme="minorHAnsi"/>
        </w:rPr>
        <w:t>KlimaOprema</w:t>
      </w:r>
      <w:proofErr w:type="spellEnd"/>
      <w:r w:rsidRPr="00367EEA">
        <w:rPr>
          <w:rFonts w:asciiTheme="minorHAnsi" w:hAnsiTheme="minorHAnsi"/>
        </w:rPr>
        <w:t xml:space="preserve"> montowanych  w odległości około 25 cm od okien basenu, rozmieszczenie zgodnie z częścią rysunkową opracowania. Kanały nawiewne prowadzone należy prowadzić  pod stropem pomieszczenia technicznego zlokalizowanego pod basenem.</w:t>
      </w:r>
    </w:p>
    <w:p w:rsidR="00F97BF4" w:rsidRPr="00367EEA" w:rsidRDefault="00F97BF4" w:rsidP="00F97BF4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Wywiew powietrza realizowany za pomocą kratek wentylacyjnych prostokątnych z przepustnicami regulacyjnymi. Kanał wentylacyjny wywiewny należy </w:t>
      </w:r>
      <w:r w:rsidR="0070058F" w:rsidRPr="00367EEA">
        <w:rPr>
          <w:rFonts w:asciiTheme="minorHAnsi" w:hAnsiTheme="minorHAnsi"/>
        </w:rPr>
        <w:t xml:space="preserve">prowadzić </w:t>
      </w:r>
      <w:r w:rsidRPr="00367EEA">
        <w:rPr>
          <w:rFonts w:asciiTheme="minorHAnsi" w:hAnsiTheme="minorHAnsi"/>
        </w:rPr>
        <w:t>pod stropem hali basenowej w obudowie lokalnej zgodnie z częścią rysunkową.</w:t>
      </w:r>
    </w:p>
    <w:p w:rsidR="00F97BF4" w:rsidRPr="00367EEA" w:rsidRDefault="00F97BF4" w:rsidP="00F97BF4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Kanały wentylacyjne prowadzić z uwzględnieniem kolizji z elementami konstrukcyjnymi budynku oraz pozostałymi instalacjami.</w:t>
      </w:r>
    </w:p>
    <w:p w:rsidR="001857CE" w:rsidRPr="00367EEA" w:rsidRDefault="001857CE" w:rsidP="00F97BF4">
      <w:pPr>
        <w:rPr>
          <w:rFonts w:asciiTheme="minorHAnsi" w:hAnsiTheme="minorHAnsi"/>
          <w:u w:val="single"/>
        </w:rPr>
      </w:pPr>
      <w:r w:rsidRPr="00367EEA">
        <w:rPr>
          <w:rFonts w:asciiTheme="minorHAnsi" w:hAnsiTheme="minorHAnsi"/>
          <w:u w:val="single"/>
        </w:rPr>
        <w:t>Uwaga:</w:t>
      </w:r>
    </w:p>
    <w:p w:rsidR="001857CE" w:rsidRPr="00367EEA" w:rsidRDefault="001857CE" w:rsidP="00F97BF4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Ze względu na rozbudowę istniejącej hali basenowej. Istniejącą instalację wentylacji należy dostosować do nowej aranżacji. Szczegóły dotyczące przebudowy przedstawiono w części rysunkowej opracowania.</w:t>
      </w:r>
    </w:p>
    <w:p w:rsidR="00F97BF4" w:rsidRPr="00367EEA" w:rsidRDefault="00F97BF4" w:rsidP="00F97BF4">
      <w:pPr>
        <w:rPr>
          <w:rFonts w:asciiTheme="minorHAnsi" w:hAnsiTheme="minorHAnsi"/>
          <w:u w:val="single"/>
        </w:rPr>
      </w:pPr>
      <w:r w:rsidRPr="00367EEA">
        <w:rPr>
          <w:rFonts w:asciiTheme="minorHAnsi" w:hAnsiTheme="minorHAnsi"/>
          <w:u w:val="single"/>
        </w:rPr>
        <w:t>Standard wykonania instalacji:</w:t>
      </w:r>
    </w:p>
    <w:p w:rsidR="00F97BF4" w:rsidRPr="00367EEA" w:rsidRDefault="00F97BF4" w:rsidP="00F97BF4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Kanały wentylacyjne typu AI, Spiro z blachy stalowej ocynkowanej, izolowane termicznie otulinami z wełny mineralnej gr. 40mm pod płaszczem z folii aluminiowej.</w:t>
      </w:r>
    </w:p>
    <w:p w:rsidR="00F97BF4" w:rsidRPr="00367EEA" w:rsidRDefault="00F97BF4" w:rsidP="00F97BF4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Elementy nawiewne, wywiewne – wg standardów producenta</w:t>
      </w:r>
      <w:r w:rsidR="00CF048D" w:rsidRPr="00367EEA">
        <w:rPr>
          <w:rFonts w:asciiTheme="minorHAnsi" w:hAnsiTheme="minorHAnsi"/>
        </w:rPr>
        <w:t>.</w:t>
      </w:r>
    </w:p>
    <w:p w:rsidR="00051F78" w:rsidRPr="00367EEA" w:rsidRDefault="00051F78" w:rsidP="00DE23E3">
      <w:pPr>
        <w:pStyle w:val="Nagwek2"/>
      </w:pPr>
      <w:bookmarkStart w:id="9" w:name="_Toc425760332"/>
      <w:r w:rsidRPr="00367EEA">
        <w:t xml:space="preserve">Wentylacja </w:t>
      </w:r>
      <w:r w:rsidR="0070058F" w:rsidRPr="00367EEA">
        <w:t>mechaniczna nawiewno-wywiewna pijalni wód mineralnych</w:t>
      </w:r>
      <w:r w:rsidRPr="00367EEA">
        <w:t xml:space="preserve"> (układ NW</w:t>
      </w:r>
      <w:r w:rsidR="0070058F" w:rsidRPr="00367EEA">
        <w:t>2</w:t>
      </w:r>
      <w:r w:rsidRPr="00367EEA">
        <w:t>)</w:t>
      </w:r>
      <w:bookmarkEnd w:id="9"/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Dla potrzeb wentylacji </w:t>
      </w:r>
      <w:r w:rsidR="0070058F" w:rsidRPr="00367EEA">
        <w:rPr>
          <w:rFonts w:asciiTheme="minorHAnsi" w:hAnsiTheme="minorHAnsi"/>
        </w:rPr>
        <w:t>pijalni wód zaprojektowano</w:t>
      </w:r>
      <w:r w:rsidRPr="00367EEA">
        <w:rPr>
          <w:rFonts w:asciiTheme="minorHAnsi" w:hAnsiTheme="minorHAnsi"/>
        </w:rPr>
        <w:t xml:space="preserve"> centralę wentylacyjną nawiewno-wywiewną oznaczoną jako NW</w:t>
      </w:r>
      <w:r w:rsidR="0070058F" w:rsidRPr="00367EEA">
        <w:rPr>
          <w:rFonts w:asciiTheme="minorHAnsi" w:hAnsiTheme="minorHAnsi"/>
        </w:rPr>
        <w:t>2</w:t>
      </w:r>
      <w:r w:rsidRPr="00367EEA">
        <w:rPr>
          <w:rFonts w:asciiTheme="minorHAnsi" w:hAnsiTheme="minorHAnsi"/>
        </w:rPr>
        <w:t xml:space="preserve">. 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Dobrano centralę </w:t>
      </w:r>
      <w:r w:rsidR="0070058F" w:rsidRPr="00367EEA">
        <w:rPr>
          <w:rFonts w:asciiTheme="minorHAnsi" w:hAnsiTheme="minorHAnsi"/>
        </w:rPr>
        <w:t>stojącą w wykonaniu zewnętrznym</w:t>
      </w:r>
      <w:r w:rsidRPr="00367EEA">
        <w:rPr>
          <w:rFonts w:asciiTheme="minorHAnsi" w:hAnsiTheme="minorHAnsi"/>
        </w:rPr>
        <w:t xml:space="preserve">, zlokalizowaną </w:t>
      </w:r>
      <w:r w:rsidR="0070058F" w:rsidRPr="00367EEA">
        <w:rPr>
          <w:rFonts w:asciiTheme="minorHAnsi" w:hAnsiTheme="minorHAnsi"/>
        </w:rPr>
        <w:t>na dachu</w:t>
      </w:r>
      <w:r w:rsidRPr="00367EEA">
        <w:rPr>
          <w:rFonts w:asciiTheme="minorHAnsi" w:hAnsiTheme="minorHAnsi"/>
        </w:rPr>
        <w:t>, złożoną z następujących sekcji obróbki powietrza:</w:t>
      </w:r>
    </w:p>
    <w:p w:rsidR="00051F78" w:rsidRPr="00367EEA" w:rsidRDefault="00051F78" w:rsidP="00051F78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krzyżowy wymiennik ciepła,</w:t>
      </w:r>
    </w:p>
    <w:p w:rsidR="00051F78" w:rsidRPr="00367EEA" w:rsidRDefault="00051F78" w:rsidP="00051F78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filtr </w:t>
      </w:r>
      <w:r w:rsidRPr="00367EEA">
        <w:rPr>
          <w:rFonts w:asciiTheme="minorHAnsi" w:hAnsiTheme="minorHAnsi"/>
          <w:lang w:val="pl-PL"/>
        </w:rPr>
        <w:t>G4</w:t>
      </w:r>
      <w:r w:rsidRPr="00367EEA">
        <w:rPr>
          <w:rFonts w:asciiTheme="minorHAnsi" w:hAnsiTheme="minorHAnsi"/>
        </w:rPr>
        <w:t>,</w:t>
      </w:r>
    </w:p>
    <w:p w:rsidR="0070058F" w:rsidRPr="00367EEA" w:rsidRDefault="0070058F" w:rsidP="0070058F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nagrzewnica wodna (</w:t>
      </w:r>
      <w:r w:rsidRPr="00367EEA">
        <w:rPr>
          <w:rFonts w:asciiTheme="minorHAnsi" w:hAnsiTheme="minorHAnsi"/>
          <w:lang w:val="pl-PL"/>
        </w:rPr>
        <w:t>75</w:t>
      </w:r>
      <w:r w:rsidRPr="00367EEA">
        <w:rPr>
          <w:rFonts w:asciiTheme="minorHAnsi" w:hAnsiTheme="minorHAnsi"/>
        </w:rPr>
        <w:t>/</w:t>
      </w:r>
      <w:r w:rsidRPr="00367EEA">
        <w:rPr>
          <w:rFonts w:asciiTheme="minorHAnsi" w:hAnsiTheme="minorHAnsi"/>
          <w:lang w:val="pl-PL"/>
        </w:rPr>
        <w:t>55</w:t>
      </w:r>
      <w:r w:rsidRPr="00367EEA">
        <w:rPr>
          <w:rFonts w:asciiTheme="minorHAnsi" w:hAnsiTheme="minorHAnsi"/>
        </w:rPr>
        <w:t>˚C, glikol 35%)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Przyjęto następujące parametry pracy centrali: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lato:</w:t>
      </w:r>
    </w:p>
    <w:p w:rsidR="00051F78" w:rsidRPr="00367EEA" w:rsidRDefault="00051F78" w:rsidP="00051F78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Ln</w:t>
      </w:r>
      <w:proofErr w:type="spellEnd"/>
      <w:r w:rsidRPr="00367EEA">
        <w:rPr>
          <w:rFonts w:asciiTheme="minorHAnsi" w:hAnsiTheme="minorHAnsi"/>
        </w:rPr>
        <w:t>=</w:t>
      </w:r>
      <w:r w:rsidRPr="00367EEA">
        <w:rPr>
          <w:rFonts w:asciiTheme="minorHAnsi" w:hAnsiTheme="minorHAnsi"/>
          <w:lang w:val="pl-PL"/>
        </w:rPr>
        <w:t>2</w:t>
      </w:r>
      <w:r w:rsidR="0070058F" w:rsidRPr="00367EEA">
        <w:rPr>
          <w:rFonts w:asciiTheme="minorHAnsi" w:hAnsiTheme="minorHAnsi"/>
          <w:lang w:val="pl-PL"/>
        </w:rPr>
        <w:t>5</w:t>
      </w:r>
      <w:r w:rsidRPr="00367EEA">
        <w:rPr>
          <w:rFonts w:asciiTheme="minorHAnsi" w:hAnsiTheme="minorHAnsi"/>
          <w:lang w:val="pl-PL"/>
        </w:rPr>
        <w:t>0</w:t>
      </w:r>
      <w:r w:rsidRPr="00367EEA">
        <w:rPr>
          <w:rFonts w:asciiTheme="minorHAnsi" w:hAnsiTheme="minorHAnsi"/>
        </w:rPr>
        <w:t>0 m3/h łączna ilość powietrza nawiewanego</w:t>
      </w:r>
    </w:p>
    <w:p w:rsidR="00051F78" w:rsidRPr="00367EEA" w:rsidRDefault="00051F78" w:rsidP="00051F78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Lw</w:t>
      </w:r>
      <w:proofErr w:type="spellEnd"/>
      <w:r w:rsidRPr="00367EEA">
        <w:rPr>
          <w:rFonts w:asciiTheme="minorHAnsi" w:hAnsiTheme="minorHAnsi"/>
        </w:rPr>
        <w:t>=</w:t>
      </w:r>
      <w:r w:rsidRPr="00367EEA">
        <w:rPr>
          <w:rFonts w:asciiTheme="minorHAnsi" w:hAnsiTheme="minorHAnsi"/>
          <w:lang w:val="pl-PL"/>
        </w:rPr>
        <w:t>2</w:t>
      </w:r>
      <w:r w:rsidR="0070058F" w:rsidRPr="00367EEA">
        <w:rPr>
          <w:rFonts w:asciiTheme="minorHAnsi" w:hAnsiTheme="minorHAnsi"/>
          <w:lang w:val="pl-PL"/>
        </w:rPr>
        <w:t>50</w:t>
      </w:r>
      <w:r w:rsidRPr="00367EEA">
        <w:rPr>
          <w:rFonts w:asciiTheme="minorHAnsi" w:hAnsiTheme="minorHAnsi"/>
          <w:lang w:val="pl-PL"/>
        </w:rPr>
        <w:t>0</w:t>
      </w:r>
      <w:r w:rsidRPr="00367EEA">
        <w:rPr>
          <w:rFonts w:asciiTheme="minorHAnsi" w:hAnsiTheme="minorHAnsi"/>
        </w:rPr>
        <w:t xml:space="preserve"> m3/h łączna ilość powietrza wywiewanego</w:t>
      </w:r>
    </w:p>
    <w:p w:rsidR="00051F78" w:rsidRPr="00367EEA" w:rsidRDefault="00051F78" w:rsidP="00051F78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powietrze zewnętrzne t z = +3</w:t>
      </w:r>
      <w:r w:rsidRPr="00367EEA">
        <w:rPr>
          <w:rFonts w:asciiTheme="minorHAnsi" w:hAnsiTheme="minorHAnsi"/>
          <w:lang w:val="pl-PL"/>
        </w:rPr>
        <w:t>0</w:t>
      </w:r>
      <w:r w:rsidRPr="00367EEA">
        <w:rPr>
          <w:rFonts w:asciiTheme="minorHAnsi" w:hAnsiTheme="minorHAnsi"/>
        </w:rPr>
        <w:t>˚C, φ z = 45%,</w:t>
      </w:r>
    </w:p>
    <w:p w:rsidR="00051F78" w:rsidRPr="00367EEA" w:rsidRDefault="00051F78" w:rsidP="00051F78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powietrze nawiewane t n = </w:t>
      </w:r>
      <w:r w:rsidRPr="00367EEA">
        <w:rPr>
          <w:rFonts w:asciiTheme="minorHAnsi" w:hAnsiTheme="minorHAnsi"/>
          <w:lang w:val="pl-PL"/>
        </w:rPr>
        <w:t>wynikowa,</w:t>
      </w:r>
      <w:r w:rsidRPr="00367EEA">
        <w:rPr>
          <w:rFonts w:asciiTheme="minorHAnsi" w:hAnsiTheme="minorHAnsi"/>
        </w:rPr>
        <w:t xml:space="preserve"> φ n wynikowa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zima:</w:t>
      </w:r>
    </w:p>
    <w:p w:rsidR="00051F78" w:rsidRPr="00367EEA" w:rsidRDefault="00051F78" w:rsidP="00051F78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Ln</w:t>
      </w:r>
      <w:proofErr w:type="spellEnd"/>
      <w:r w:rsidRPr="00367EEA">
        <w:rPr>
          <w:rFonts w:asciiTheme="minorHAnsi" w:hAnsiTheme="minorHAnsi"/>
        </w:rPr>
        <w:t>=</w:t>
      </w:r>
      <w:r w:rsidRPr="00367EEA">
        <w:rPr>
          <w:rFonts w:asciiTheme="minorHAnsi" w:hAnsiTheme="minorHAnsi"/>
          <w:lang w:val="pl-PL"/>
        </w:rPr>
        <w:t>2</w:t>
      </w:r>
      <w:r w:rsidR="0070058F" w:rsidRPr="00367EEA">
        <w:rPr>
          <w:rFonts w:asciiTheme="minorHAnsi" w:hAnsiTheme="minorHAnsi"/>
          <w:lang w:val="pl-PL"/>
        </w:rPr>
        <w:t>5</w:t>
      </w:r>
      <w:r w:rsidRPr="00367EEA">
        <w:rPr>
          <w:rFonts w:asciiTheme="minorHAnsi" w:hAnsiTheme="minorHAnsi"/>
          <w:lang w:val="pl-PL"/>
        </w:rPr>
        <w:t>00</w:t>
      </w:r>
      <w:r w:rsidRPr="00367EEA">
        <w:rPr>
          <w:rFonts w:asciiTheme="minorHAnsi" w:hAnsiTheme="minorHAnsi"/>
        </w:rPr>
        <w:t xml:space="preserve"> m3/h łączna ilość powietrza nawiewanego</w:t>
      </w:r>
    </w:p>
    <w:p w:rsidR="00051F78" w:rsidRPr="00367EEA" w:rsidRDefault="00051F78" w:rsidP="00051F78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Lw</w:t>
      </w:r>
      <w:proofErr w:type="spellEnd"/>
      <w:r w:rsidRPr="00367EEA">
        <w:rPr>
          <w:rFonts w:asciiTheme="minorHAnsi" w:hAnsiTheme="minorHAnsi"/>
        </w:rPr>
        <w:t>=</w:t>
      </w:r>
      <w:r w:rsidRPr="00367EEA">
        <w:rPr>
          <w:rFonts w:asciiTheme="minorHAnsi" w:hAnsiTheme="minorHAnsi"/>
          <w:lang w:val="pl-PL"/>
        </w:rPr>
        <w:t>2</w:t>
      </w:r>
      <w:r w:rsidR="0070058F" w:rsidRPr="00367EEA">
        <w:rPr>
          <w:rFonts w:asciiTheme="minorHAnsi" w:hAnsiTheme="minorHAnsi"/>
          <w:lang w:val="pl-PL"/>
        </w:rPr>
        <w:t>50</w:t>
      </w:r>
      <w:r w:rsidRPr="00367EEA">
        <w:rPr>
          <w:rFonts w:asciiTheme="minorHAnsi" w:hAnsiTheme="minorHAnsi"/>
          <w:lang w:val="pl-PL"/>
        </w:rPr>
        <w:t>0</w:t>
      </w:r>
      <w:r w:rsidRPr="00367EEA">
        <w:rPr>
          <w:rFonts w:asciiTheme="minorHAnsi" w:hAnsiTheme="minorHAnsi"/>
        </w:rPr>
        <w:t xml:space="preserve"> m3/h łączna ilość powietrza wywiewanego</w:t>
      </w:r>
    </w:p>
    <w:p w:rsidR="00051F78" w:rsidRPr="00367EEA" w:rsidRDefault="00051F78" w:rsidP="00051F78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powietrze zewnętrzne </w:t>
      </w:r>
      <w:proofErr w:type="spellStart"/>
      <w:r w:rsidRPr="00367EEA">
        <w:rPr>
          <w:rFonts w:asciiTheme="minorHAnsi" w:hAnsiTheme="minorHAnsi"/>
        </w:rPr>
        <w:t>tz</w:t>
      </w:r>
      <w:proofErr w:type="spellEnd"/>
      <w:r w:rsidRPr="00367EEA">
        <w:rPr>
          <w:rFonts w:asciiTheme="minorHAnsi" w:hAnsiTheme="minorHAnsi"/>
        </w:rPr>
        <w:t>= -</w:t>
      </w:r>
      <w:r w:rsidR="0070058F" w:rsidRPr="00367EEA">
        <w:rPr>
          <w:rFonts w:asciiTheme="minorHAnsi" w:hAnsiTheme="minorHAnsi"/>
          <w:lang w:val="pl-PL"/>
        </w:rPr>
        <w:t>18</w:t>
      </w:r>
      <w:r w:rsidRPr="00367EEA">
        <w:rPr>
          <w:rFonts w:asciiTheme="minorHAnsi" w:hAnsiTheme="minorHAnsi"/>
        </w:rPr>
        <w:t xml:space="preserve">˚C, </w:t>
      </w:r>
      <w:proofErr w:type="spellStart"/>
      <w:r w:rsidRPr="00367EEA">
        <w:rPr>
          <w:rFonts w:asciiTheme="minorHAnsi" w:hAnsiTheme="minorHAnsi"/>
        </w:rPr>
        <w:t>φz</w:t>
      </w:r>
      <w:proofErr w:type="spellEnd"/>
      <w:r w:rsidRPr="00367EEA">
        <w:rPr>
          <w:rFonts w:asciiTheme="minorHAnsi" w:hAnsiTheme="minorHAnsi"/>
        </w:rPr>
        <w:t>= 100%,</w:t>
      </w:r>
    </w:p>
    <w:p w:rsidR="00051F78" w:rsidRPr="00367EEA" w:rsidRDefault="00051F78" w:rsidP="00051F78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powietrze nawiewane </w:t>
      </w:r>
      <w:proofErr w:type="spellStart"/>
      <w:r w:rsidRPr="00367EEA">
        <w:rPr>
          <w:rFonts w:asciiTheme="minorHAnsi" w:hAnsiTheme="minorHAnsi"/>
        </w:rPr>
        <w:t>tn</w:t>
      </w:r>
      <w:proofErr w:type="spellEnd"/>
      <w:r w:rsidRPr="00367EEA">
        <w:rPr>
          <w:rFonts w:asciiTheme="minorHAnsi" w:hAnsiTheme="minorHAnsi"/>
        </w:rPr>
        <w:t xml:space="preserve">, = +22,0˚C </w:t>
      </w:r>
      <w:proofErr w:type="spellStart"/>
      <w:r w:rsidRPr="00367EEA">
        <w:rPr>
          <w:rFonts w:asciiTheme="minorHAnsi" w:hAnsiTheme="minorHAnsi"/>
        </w:rPr>
        <w:t>φn</w:t>
      </w:r>
      <w:proofErr w:type="spellEnd"/>
      <w:r w:rsidRPr="00367EEA">
        <w:rPr>
          <w:rFonts w:asciiTheme="minorHAnsi" w:hAnsiTheme="minorHAnsi"/>
        </w:rPr>
        <w:t xml:space="preserve"> wynikowa</w:t>
      </w:r>
    </w:p>
    <w:p w:rsidR="00AA518C" w:rsidRPr="00367EEA" w:rsidRDefault="00051F78" w:rsidP="003B7764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Zasilanie nagrzewnicy</w:t>
      </w:r>
      <w:r w:rsidR="00070099" w:rsidRPr="00367EEA">
        <w:rPr>
          <w:rFonts w:asciiTheme="minorHAnsi" w:hAnsiTheme="minorHAnsi"/>
        </w:rPr>
        <w:t xml:space="preserve"> </w:t>
      </w:r>
      <w:r w:rsidRPr="00367EEA">
        <w:rPr>
          <w:rFonts w:asciiTheme="minorHAnsi" w:hAnsiTheme="minorHAnsi"/>
        </w:rPr>
        <w:t>z instalacji ciepła technologicznego</w:t>
      </w:r>
      <w:r w:rsidR="00070099" w:rsidRPr="00367EEA">
        <w:rPr>
          <w:rFonts w:asciiTheme="minorHAnsi" w:hAnsiTheme="minorHAnsi"/>
        </w:rPr>
        <w:t xml:space="preserve"> </w:t>
      </w:r>
      <w:r w:rsidRPr="00367EEA">
        <w:rPr>
          <w:rFonts w:asciiTheme="minorHAnsi" w:hAnsiTheme="minorHAnsi"/>
        </w:rPr>
        <w:t>wg oddzielnego opracowania.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Rozprowadzenie przewodów wentylacyjnych w przestrzeni </w:t>
      </w:r>
      <w:r w:rsidR="0070058F" w:rsidRPr="00367EEA">
        <w:rPr>
          <w:rFonts w:asciiTheme="minorHAnsi" w:hAnsiTheme="minorHAnsi"/>
        </w:rPr>
        <w:t>sufitu</w:t>
      </w:r>
      <w:r w:rsidRPr="00367EEA">
        <w:rPr>
          <w:rFonts w:asciiTheme="minorHAnsi" w:hAnsiTheme="minorHAnsi"/>
        </w:rPr>
        <w:t xml:space="preserve"> podwieszanego zgodnie z częścią rysunkową. Nawiew/wywiew powietrza realizowany za pomocą nawiewników wirowych wyposażonych w skrzynki rozprężne z przepustnicami regulacyjnymi. 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lastRenderedPageBreak/>
        <w:t>Kanały wentylacyjne prowadzić z uwzględnieniem kolizji z elementami konstrukcyjnymi budynku oraz pozostałymi instalacjami.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Standard wykonania instalacji</w:t>
      </w:r>
      <w:r w:rsidR="00070099" w:rsidRPr="00367EEA">
        <w:rPr>
          <w:rFonts w:asciiTheme="minorHAnsi" w:hAnsiTheme="minorHAnsi"/>
        </w:rPr>
        <w:t>: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Kanały wentylacyjne typu AI, Spiro z blachy stalowej ocynkowanej, izolowane termicznie otulinami z wełny mineralnej gr. 40mm pod płaszczem z folii aluminiowej.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Elementy nawiewne, wywiewne – wg standardów producenta</w:t>
      </w:r>
    </w:p>
    <w:p w:rsidR="0070058F" w:rsidRPr="00367EEA" w:rsidRDefault="0070058F" w:rsidP="00DE23E3">
      <w:pPr>
        <w:pStyle w:val="Nagwek2"/>
      </w:pPr>
      <w:bookmarkStart w:id="10" w:name="_Toc425760333"/>
      <w:r w:rsidRPr="00367EEA">
        <w:t>Wentylacja mechaniczna nawiewno-wywiewna siłowni (układ NW3)</w:t>
      </w:r>
      <w:bookmarkEnd w:id="10"/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Dla potrzeb wentylacji siłowni centralę wentylacyjną nawiewno-wywiewną oznaczoną jako NW3. </w:t>
      </w:r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Dobrano centralę stojącą w wykonaniu zewnętrznym, zlokalizowaną na dachu, złożoną z następujących sekcji obróbki powietrza:</w:t>
      </w:r>
    </w:p>
    <w:p w:rsidR="0070058F" w:rsidRPr="00367EEA" w:rsidRDefault="0070058F" w:rsidP="0070058F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 w:rsidRPr="00367EEA">
        <w:rPr>
          <w:rFonts w:asciiTheme="minorHAnsi" w:hAnsiTheme="minorHAnsi"/>
          <w:lang w:val="pl-PL"/>
        </w:rPr>
        <w:t>obrotowy</w:t>
      </w:r>
      <w:r w:rsidRPr="00367EEA">
        <w:rPr>
          <w:rFonts w:asciiTheme="minorHAnsi" w:hAnsiTheme="minorHAnsi"/>
        </w:rPr>
        <w:t xml:space="preserve"> wymiennik ciepła,</w:t>
      </w:r>
    </w:p>
    <w:p w:rsidR="0070058F" w:rsidRPr="00367EEA" w:rsidRDefault="0070058F" w:rsidP="0070058F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filtr </w:t>
      </w:r>
      <w:r w:rsidRPr="00367EEA">
        <w:rPr>
          <w:rFonts w:asciiTheme="minorHAnsi" w:hAnsiTheme="minorHAnsi"/>
          <w:lang w:val="pl-PL"/>
        </w:rPr>
        <w:t>G4</w:t>
      </w:r>
      <w:r w:rsidRPr="00367EEA">
        <w:rPr>
          <w:rFonts w:asciiTheme="minorHAnsi" w:hAnsiTheme="minorHAnsi"/>
        </w:rPr>
        <w:t>,</w:t>
      </w:r>
    </w:p>
    <w:p w:rsidR="0070058F" w:rsidRPr="00367EEA" w:rsidRDefault="0070058F" w:rsidP="0070058F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nagrzewnica wodna (</w:t>
      </w:r>
      <w:r w:rsidRPr="00367EEA">
        <w:rPr>
          <w:rFonts w:asciiTheme="minorHAnsi" w:hAnsiTheme="minorHAnsi"/>
          <w:lang w:val="pl-PL"/>
        </w:rPr>
        <w:t>75</w:t>
      </w:r>
      <w:r w:rsidRPr="00367EEA">
        <w:rPr>
          <w:rFonts w:asciiTheme="minorHAnsi" w:hAnsiTheme="minorHAnsi"/>
        </w:rPr>
        <w:t>/</w:t>
      </w:r>
      <w:r w:rsidRPr="00367EEA">
        <w:rPr>
          <w:rFonts w:asciiTheme="minorHAnsi" w:hAnsiTheme="minorHAnsi"/>
          <w:lang w:val="pl-PL"/>
        </w:rPr>
        <w:t>55</w:t>
      </w:r>
      <w:r w:rsidRPr="00367EEA">
        <w:rPr>
          <w:rFonts w:asciiTheme="minorHAnsi" w:hAnsiTheme="minorHAnsi"/>
        </w:rPr>
        <w:t>˚C, glikol 35%)</w:t>
      </w:r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Przyjęto następujące parametry pracy centrali:</w:t>
      </w:r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lato:</w:t>
      </w:r>
    </w:p>
    <w:p w:rsidR="0070058F" w:rsidRPr="00367EEA" w:rsidRDefault="0070058F" w:rsidP="0070058F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Ln</w:t>
      </w:r>
      <w:proofErr w:type="spellEnd"/>
      <w:r w:rsidRPr="00367EEA">
        <w:rPr>
          <w:rFonts w:asciiTheme="minorHAnsi" w:hAnsiTheme="minorHAnsi"/>
        </w:rPr>
        <w:t>=</w:t>
      </w:r>
      <w:r w:rsidRPr="00367EEA">
        <w:rPr>
          <w:rFonts w:asciiTheme="minorHAnsi" w:hAnsiTheme="minorHAnsi"/>
          <w:lang w:val="pl-PL"/>
        </w:rPr>
        <w:t>90</w:t>
      </w:r>
      <w:r w:rsidRPr="00367EEA">
        <w:rPr>
          <w:rFonts w:asciiTheme="minorHAnsi" w:hAnsiTheme="minorHAnsi"/>
        </w:rPr>
        <w:t>0 m3/h łączna ilość powietrza nawiewanego</w:t>
      </w:r>
    </w:p>
    <w:p w:rsidR="0070058F" w:rsidRPr="00367EEA" w:rsidRDefault="0070058F" w:rsidP="0070058F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Lw</w:t>
      </w:r>
      <w:proofErr w:type="spellEnd"/>
      <w:r w:rsidRPr="00367EEA">
        <w:rPr>
          <w:rFonts w:asciiTheme="minorHAnsi" w:hAnsiTheme="minorHAnsi"/>
        </w:rPr>
        <w:t>=</w:t>
      </w:r>
      <w:r w:rsidRPr="00367EEA">
        <w:rPr>
          <w:rFonts w:asciiTheme="minorHAnsi" w:hAnsiTheme="minorHAnsi"/>
          <w:lang w:val="pl-PL"/>
        </w:rPr>
        <w:t>900</w:t>
      </w:r>
      <w:r w:rsidRPr="00367EEA">
        <w:rPr>
          <w:rFonts w:asciiTheme="minorHAnsi" w:hAnsiTheme="minorHAnsi"/>
        </w:rPr>
        <w:t xml:space="preserve"> m3/h łączna ilość powietrza wywiewanego</w:t>
      </w:r>
    </w:p>
    <w:p w:rsidR="0070058F" w:rsidRPr="00367EEA" w:rsidRDefault="0070058F" w:rsidP="0070058F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powietrze zewnętrzne t z = +3</w:t>
      </w:r>
      <w:r w:rsidRPr="00367EEA">
        <w:rPr>
          <w:rFonts w:asciiTheme="minorHAnsi" w:hAnsiTheme="minorHAnsi"/>
          <w:lang w:val="pl-PL"/>
        </w:rPr>
        <w:t>0</w:t>
      </w:r>
      <w:r w:rsidRPr="00367EEA">
        <w:rPr>
          <w:rFonts w:asciiTheme="minorHAnsi" w:hAnsiTheme="minorHAnsi"/>
        </w:rPr>
        <w:t>˚C, φ z = 45%,</w:t>
      </w:r>
    </w:p>
    <w:p w:rsidR="0070058F" w:rsidRPr="00367EEA" w:rsidRDefault="0070058F" w:rsidP="0070058F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powietrze nawiewane t n = </w:t>
      </w:r>
      <w:r w:rsidRPr="00367EEA">
        <w:rPr>
          <w:rFonts w:asciiTheme="minorHAnsi" w:hAnsiTheme="minorHAnsi"/>
          <w:lang w:val="pl-PL"/>
        </w:rPr>
        <w:t>wynikowa,</w:t>
      </w:r>
      <w:r w:rsidRPr="00367EEA">
        <w:rPr>
          <w:rFonts w:asciiTheme="minorHAnsi" w:hAnsiTheme="minorHAnsi"/>
        </w:rPr>
        <w:t xml:space="preserve"> φ n wynikowa</w:t>
      </w:r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zima:</w:t>
      </w:r>
    </w:p>
    <w:p w:rsidR="0070058F" w:rsidRPr="00367EEA" w:rsidRDefault="0070058F" w:rsidP="0070058F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Ln</w:t>
      </w:r>
      <w:proofErr w:type="spellEnd"/>
      <w:r w:rsidRPr="00367EEA">
        <w:rPr>
          <w:rFonts w:asciiTheme="minorHAnsi" w:hAnsiTheme="minorHAnsi"/>
        </w:rPr>
        <w:t>=</w:t>
      </w:r>
      <w:r w:rsidRPr="00367EEA">
        <w:rPr>
          <w:rFonts w:asciiTheme="minorHAnsi" w:hAnsiTheme="minorHAnsi"/>
          <w:lang w:val="pl-PL"/>
        </w:rPr>
        <w:t>900</w:t>
      </w:r>
      <w:r w:rsidRPr="00367EEA">
        <w:rPr>
          <w:rFonts w:asciiTheme="minorHAnsi" w:hAnsiTheme="minorHAnsi"/>
        </w:rPr>
        <w:t xml:space="preserve"> m3/h łączna ilość powietrza nawiewanego</w:t>
      </w:r>
    </w:p>
    <w:p w:rsidR="0070058F" w:rsidRPr="00367EEA" w:rsidRDefault="0070058F" w:rsidP="0070058F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Lw</w:t>
      </w:r>
      <w:proofErr w:type="spellEnd"/>
      <w:r w:rsidRPr="00367EEA">
        <w:rPr>
          <w:rFonts w:asciiTheme="minorHAnsi" w:hAnsiTheme="minorHAnsi"/>
        </w:rPr>
        <w:t>=</w:t>
      </w:r>
      <w:r w:rsidRPr="00367EEA">
        <w:rPr>
          <w:rFonts w:asciiTheme="minorHAnsi" w:hAnsiTheme="minorHAnsi"/>
          <w:lang w:val="pl-PL"/>
        </w:rPr>
        <w:t>900</w:t>
      </w:r>
      <w:r w:rsidRPr="00367EEA">
        <w:rPr>
          <w:rFonts w:asciiTheme="minorHAnsi" w:hAnsiTheme="minorHAnsi"/>
        </w:rPr>
        <w:t xml:space="preserve"> m3/h łączna ilość powietrza wywiewanego</w:t>
      </w:r>
    </w:p>
    <w:p w:rsidR="0070058F" w:rsidRPr="00367EEA" w:rsidRDefault="0070058F" w:rsidP="0070058F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powietrze zewnętrzne </w:t>
      </w:r>
      <w:proofErr w:type="spellStart"/>
      <w:r w:rsidRPr="00367EEA">
        <w:rPr>
          <w:rFonts w:asciiTheme="minorHAnsi" w:hAnsiTheme="minorHAnsi"/>
        </w:rPr>
        <w:t>tz</w:t>
      </w:r>
      <w:proofErr w:type="spellEnd"/>
      <w:r w:rsidRPr="00367EEA">
        <w:rPr>
          <w:rFonts w:asciiTheme="minorHAnsi" w:hAnsiTheme="minorHAnsi"/>
        </w:rPr>
        <w:t>= -</w:t>
      </w:r>
      <w:r w:rsidRPr="00367EEA">
        <w:rPr>
          <w:rFonts w:asciiTheme="minorHAnsi" w:hAnsiTheme="minorHAnsi"/>
          <w:lang w:val="pl-PL"/>
        </w:rPr>
        <w:t>18</w:t>
      </w:r>
      <w:r w:rsidRPr="00367EEA">
        <w:rPr>
          <w:rFonts w:asciiTheme="minorHAnsi" w:hAnsiTheme="minorHAnsi"/>
        </w:rPr>
        <w:t xml:space="preserve">˚C, </w:t>
      </w:r>
      <w:proofErr w:type="spellStart"/>
      <w:r w:rsidRPr="00367EEA">
        <w:rPr>
          <w:rFonts w:asciiTheme="minorHAnsi" w:hAnsiTheme="minorHAnsi"/>
        </w:rPr>
        <w:t>φz</w:t>
      </w:r>
      <w:proofErr w:type="spellEnd"/>
      <w:r w:rsidRPr="00367EEA">
        <w:rPr>
          <w:rFonts w:asciiTheme="minorHAnsi" w:hAnsiTheme="minorHAnsi"/>
        </w:rPr>
        <w:t>= 100%,</w:t>
      </w:r>
    </w:p>
    <w:p w:rsidR="0070058F" w:rsidRPr="00367EEA" w:rsidRDefault="0070058F" w:rsidP="0070058F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powietrze nawiewane </w:t>
      </w:r>
      <w:proofErr w:type="spellStart"/>
      <w:r w:rsidRPr="00367EEA">
        <w:rPr>
          <w:rFonts w:asciiTheme="minorHAnsi" w:hAnsiTheme="minorHAnsi"/>
        </w:rPr>
        <w:t>tn</w:t>
      </w:r>
      <w:proofErr w:type="spellEnd"/>
      <w:r w:rsidRPr="00367EEA">
        <w:rPr>
          <w:rFonts w:asciiTheme="minorHAnsi" w:hAnsiTheme="minorHAnsi"/>
        </w:rPr>
        <w:t xml:space="preserve">, = +22,0˚C </w:t>
      </w:r>
      <w:proofErr w:type="spellStart"/>
      <w:r w:rsidRPr="00367EEA">
        <w:rPr>
          <w:rFonts w:asciiTheme="minorHAnsi" w:hAnsiTheme="minorHAnsi"/>
        </w:rPr>
        <w:t>φn</w:t>
      </w:r>
      <w:proofErr w:type="spellEnd"/>
      <w:r w:rsidRPr="00367EEA">
        <w:rPr>
          <w:rFonts w:asciiTheme="minorHAnsi" w:hAnsiTheme="minorHAnsi"/>
        </w:rPr>
        <w:t xml:space="preserve"> wynikowa</w:t>
      </w:r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Zasilanie nagrzewnicy z instalacji ciepła technologicznego wg oddzielnego opracowania.</w:t>
      </w:r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Rozprowadzenie przewodów wentylacyjnych w przestrzeni sufitu podwieszanego zgodnie z częścią rysunkową. Nawiew/wywiew powietrza realizowany za pomocą nawiewników wirowych wyposażonych w skrzynki rozprężne z przepustnicami regulacyjnymi. </w:t>
      </w:r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Kanały wentylacyjne prowadzić z uwzględnieniem kolizji z elementami konstrukcyjnymi budynku oraz pozostałymi instalacjami.</w:t>
      </w:r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Standard wykonania instalacji:</w:t>
      </w:r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Kanały wentylacyjne typu AI, Spiro z blachy stalowej ocynkowanej, izolowane termicznie otulinami z wełny mineralnej gr. 40 mm pod płaszczem z folii aluminiowej.</w:t>
      </w:r>
    </w:p>
    <w:p w:rsidR="00130BC4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Elementy nawiewne, wywiewne – wg standardów producenta</w:t>
      </w:r>
    </w:p>
    <w:p w:rsidR="00130BC4" w:rsidRDefault="00130BC4" w:rsidP="00130BC4">
      <w:r>
        <w:br w:type="page"/>
      </w:r>
    </w:p>
    <w:p w:rsidR="00E01668" w:rsidRPr="00367EEA" w:rsidRDefault="0070058F" w:rsidP="00DE23E3">
      <w:pPr>
        <w:pStyle w:val="Nagwek2"/>
      </w:pPr>
      <w:bookmarkStart w:id="11" w:name="_Toc425760334"/>
      <w:r w:rsidRPr="00367EEA">
        <w:lastRenderedPageBreak/>
        <w:t>Wentylacja pomieszczeń technicznych</w:t>
      </w:r>
      <w:bookmarkEnd w:id="11"/>
    </w:p>
    <w:p w:rsidR="0081617E" w:rsidRPr="00367EEA" w:rsidRDefault="00D34A36" w:rsidP="001D29B2">
      <w:pPr>
        <w:rPr>
          <w:rFonts w:asciiTheme="minorHAnsi" w:hAnsiTheme="minorHAnsi"/>
          <w:u w:val="single"/>
        </w:rPr>
      </w:pPr>
      <w:r w:rsidRPr="00367EEA">
        <w:rPr>
          <w:rFonts w:asciiTheme="minorHAnsi" w:hAnsiTheme="minorHAnsi"/>
          <w:u w:val="single"/>
        </w:rPr>
        <w:t>Wentylacja p</w:t>
      </w:r>
      <w:r w:rsidR="0081617E" w:rsidRPr="00367EEA">
        <w:rPr>
          <w:rFonts w:asciiTheme="minorHAnsi" w:hAnsiTheme="minorHAnsi"/>
          <w:u w:val="single"/>
        </w:rPr>
        <w:t>omieszczen</w:t>
      </w:r>
      <w:r w:rsidRPr="00367EEA">
        <w:rPr>
          <w:rFonts w:asciiTheme="minorHAnsi" w:hAnsiTheme="minorHAnsi"/>
          <w:u w:val="single"/>
        </w:rPr>
        <w:t>ia</w:t>
      </w:r>
      <w:r w:rsidR="0081617E" w:rsidRPr="00367EEA">
        <w:rPr>
          <w:rFonts w:asciiTheme="minorHAnsi" w:hAnsiTheme="minorHAnsi"/>
          <w:u w:val="single"/>
        </w:rPr>
        <w:t xml:space="preserve"> techniczne</w:t>
      </w:r>
      <w:r w:rsidRPr="00367EEA">
        <w:rPr>
          <w:rFonts w:asciiTheme="minorHAnsi" w:hAnsiTheme="minorHAnsi"/>
          <w:u w:val="single"/>
        </w:rPr>
        <w:t>go</w:t>
      </w:r>
      <w:r w:rsidR="0081617E" w:rsidRPr="00367EEA">
        <w:rPr>
          <w:rFonts w:asciiTheme="minorHAnsi" w:hAnsiTheme="minorHAnsi"/>
          <w:u w:val="single"/>
        </w:rPr>
        <w:t xml:space="preserve"> (pom. 0.1):</w:t>
      </w:r>
    </w:p>
    <w:p w:rsidR="00654A7F" w:rsidRPr="00367EEA" w:rsidRDefault="00654A7F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Dla pomieszczenia 0.1 przewidziano układ wentylacji mechanicznej nawiewno-wywiewnej.</w:t>
      </w:r>
    </w:p>
    <w:p w:rsidR="0081617E" w:rsidRPr="00367EEA" w:rsidRDefault="00654A7F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Nawiew realizowany przez układ złożony z wentylatora kanałowego Wk1, filtra powietrza klasy EU3 zlokalizowanego przed wentylatorem i nagrzewnicy wodnej zamontowanej za wentylatorem.</w:t>
      </w:r>
    </w:p>
    <w:p w:rsidR="00654A7F" w:rsidRPr="00367EEA" w:rsidRDefault="00654A7F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Wywiew realizowany przed układ na bazie wentylatora kanałowego.</w:t>
      </w:r>
    </w:p>
    <w:p w:rsidR="00654A7F" w:rsidRPr="00367EEA" w:rsidRDefault="00654A7F" w:rsidP="00654A7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Rozprowadzenie przewodów wentylacyjnych pod stropem zgodnie z częścią rysunkową. Nawiew/wywiew powietrza realizowany za pomocą kratek nawiewnych/wywiewnych wyposażonych w przepustnice regulacyjne. </w:t>
      </w:r>
    </w:p>
    <w:p w:rsidR="00130BC4" w:rsidRDefault="00130BC4" w:rsidP="00654A7F">
      <w:pPr>
        <w:rPr>
          <w:rFonts w:asciiTheme="minorHAnsi" w:hAnsiTheme="minorHAnsi"/>
          <w:u w:val="single"/>
        </w:rPr>
      </w:pPr>
    </w:p>
    <w:p w:rsidR="00654A7F" w:rsidRPr="00367EEA" w:rsidRDefault="00D34A36" w:rsidP="00654A7F">
      <w:pPr>
        <w:rPr>
          <w:rFonts w:asciiTheme="minorHAnsi" w:hAnsiTheme="minorHAnsi"/>
          <w:u w:val="single"/>
        </w:rPr>
      </w:pPr>
      <w:r w:rsidRPr="00367EEA">
        <w:rPr>
          <w:rFonts w:asciiTheme="minorHAnsi" w:hAnsiTheme="minorHAnsi"/>
          <w:u w:val="single"/>
        </w:rPr>
        <w:t>Wentylacja p</w:t>
      </w:r>
      <w:r w:rsidR="00367EEA">
        <w:rPr>
          <w:rFonts w:asciiTheme="minorHAnsi" w:hAnsiTheme="minorHAnsi"/>
          <w:u w:val="single"/>
        </w:rPr>
        <w:t>omieszczeń dozowania chemii</w:t>
      </w:r>
      <w:r w:rsidR="00654A7F" w:rsidRPr="00367EEA">
        <w:rPr>
          <w:rFonts w:asciiTheme="minorHAnsi" w:hAnsiTheme="minorHAnsi"/>
          <w:u w:val="single"/>
        </w:rPr>
        <w:t>:</w:t>
      </w:r>
    </w:p>
    <w:p w:rsidR="00064430" w:rsidRDefault="00654A7F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Dla w/w pomieszczeń zaprojektowano</w:t>
      </w:r>
      <w:r w:rsidR="00064430">
        <w:rPr>
          <w:rFonts w:asciiTheme="minorHAnsi" w:hAnsiTheme="minorHAnsi"/>
        </w:rPr>
        <w:t>:</w:t>
      </w:r>
    </w:p>
    <w:p w:rsidR="00064430" w:rsidRPr="00064430" w:rsidRDefault="00064430" w:rsidP="00064430">
      <w:pPr>
        <w:pStyle w:val="Akapitzlist"/>
        <w:numPr>
          <w:ilvl w:val="0"/>
          <w:numId w:val="34"/>
        </w:numPr>
        <w:rPr>
          <w:rFonts w:asciiTheme="minorHAnsi" w:hAnsiTheme="minorHAnsi"/>
        </w:rPr>
      </w:pPr>
      <w:r w:rsidRPr="00064430">
        <w:rPr>
          <w:rFonts w:asciiTheme="minorHAnsi" w:hAnsiTheme="minorHAnsi"/>
        </w:rPr>
        <w:t>wentylację grawitacyjną</w:t>
      </w:r>
      <w:r>
        <w:rPr>
          <w:rFonts w:asciiTheme="minorHAnsi" w:hAnsiTheme="minorHAnsi"/>
          <w:lang w:val="pl-PL"/>
        </w:rPr>
        <w:t xml:space="preserve"> wspomaganą obrotowymi nasadami kominowymi w wykonaniu chemoodpornym, montowanymi na zakończeniach istniejących kominków wentylacyjnych.</w:t>
      </w:r>
    </w:p>
    <w:p w:rsidR="00654A7F" w:rsidRPr="00064430" w:rsidRDefault="00654A7F" w:rsidP="00064430">
      <w:pPr>
        <w:pStyle w:val="Akapitzlist"/>
        <w:numPr>
          <w:ilvl w:val="0"/>
          <w:numId w:val="34"/>
        </w:numPr>
        <w:rPr>
          <w:rFonts w:asciiTheme="minorHAnsi" w:hAnsiTheme="minorHAnsi"/>
        </w:rPr>
      </w:pPr>
      <w:r w:rsidRPr="00064430">
        <w:rPr>
          <w:rFonts w:asciiTheme="minorHAnsi" w:hAnsiTheme="minorHAnsi"/>
        </w:rPr>
        <w:t xml:space="preserve">indywidualne układy </w:t>
      </w:r>
      <w:r w:rsidR="00064430" w:rsidRPr="00064430">
        <w:rPr>
          <w:rFonts w:asciiTheme="minorHAnsi" w:hAnsiTheme="minorHAnsi"/>
        </w:rPr>
        <w:t>wentylacji mechanicznej wywiewnej</w:t>
      </w:r>
      <w:r w:rsidRPr="00064430">
        <w:rPr>
          <w:rFonts w:asciiTheme="minorHAnsi" w:hAnsiTheme="minorHAnsi"/>
        </w:rPr>
        <w:t xml:space="preserve"> na bazie wentylatorów dachowych chemoodpornych oznaczonych jako Wd1 i Wd2</w:t>
      </w:r>
      <w:r w:rsidR="00D34A36" w:rsidRPr="00064430">
        <w:rPr>
          <w:rFonts w:asciiTheme="minorHAnsi" w:hAnsiTheme="minorHAnsi"/>
        </w:rPr>
        <w:t xml:space="preserve"> pracujących ciągle</w:t>
      </w:r>
      <w:r w:rsidR="00367EEA" w:rsidRPr="00064430">
        <w:rPr>
          <w:rFonts w:asciiTheme="minorHAnsi" w:hAnsiTheme="minorHAnsi"/>
        </w:rPr>
        <w:t>, zamontowanych na pionów wentylacyjnych</w:t>
      </w:r>
      <w:r w:rsidR="005C70B2">
        <w:rPr>
          <w:rFonts w:asciiTheme="minorHAnsi" w:hAnsiTheme="minorHAnsi"/>
          <w:lang w:val="pl-PL"/>
        </w:rPr>
        <w:t xml:space="preserve"> prowadzonych po elewacji</w:t>
      </w:r>
      <w:r w:rsidR="00367EEA" w:rsidRPr="00064430">
        <w:rPr>
          <w:rFonts w:asciiTheme="minorHAnsi" w:hAnsiTheme="minorHAnsi"/>
        </w:rPr>
        <w:t>.</w:t>
      </w:r>
    </w:p>
    <w:p w:rsidR="00D34A36" w:rsidRPr="00367EEA" w:rsidRDefault="00D34A36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Wywiew z </w:t>
      </w:r>
      <w:r w:rsidR="00367EEA">
        <w:rPr>
          <w:rFonts w:asciiTheme="minorHAnsi" w:hAnsiTheme="minorHAnsi"/>
        </w:rPr>
        <w:t xml:space="preserve">pomieszczeń magazynowania oraz dozowania koagulantu </w:t>
      </w:r>
      <w:r w:rsidRPr="00367EEA">
        <w:rPr>
          <w:rFonts w:asciiTheme="minorHAnsi" w:hAnsiTheme="minorHAnsi"/>
        </w:rPr>
        <w:t>prowadzony górą.</w:t>
      </w:r>
    </w:p>
    <w:p w:rsidR="00D34A36" w:rsidRPr="00367EEA" w:rsidRDefault="00130BC4" w:rsidP="001D29B2">
      <w:pPr>
        <w:rPr>
          <w:rFonts w:asciiTheme="minorHAnsi" w:hAnsiTheme="minorHAnsi"/>
        </w:rPr>
      </w:pPr>
      <w:r>
        <w:rPr>
          <w:rFonts w:asciiTheme="minorHAnsi" w:hAnsiTheme="minorHAnsi"/>
        </w:rPr>
        <w:t>Wywiew z pomieszczeń</w:t>
      </w:r>
      <w:r w:rsidR="00D34A36" w:rsidRPr="00367EEA">
        <w:rPr>
          <w:rFonts w:asciiTheme="minorHAnsi" w:hAnsiTheme="minorHAnsi"/>
        </w:rPr>
        <w:t xml:space="preserve"> </w:t>
      </w:r>
      <w:r w:rsidR="00367EEA">
        <w:rPr>
          <w:rFonts w:asciiTheme="minorHAnsi" w:hAnsiTheme="minorHAnsi"/>
        </w:rPr>
        <w:t xml:space="preserve">magazynowania oraz dozowania </w:t>
      </w:r>
      <w:r w:rsidR="00D34A36" w:rsidRPr="00367EEA">
        <w:rPr>
          <w:rFonts w:asciiTheme="minorHAnsi" w:hAnsiTheme="minorHAnsi"/>
        </w:rPr>
        <w:t xml:space="preserve">podchlorynu sodu </w:t>
      </w:r>
      <w:r w:rsidR="00064430">
        <w:rPr>
          <w:rFonts w:asciiTheme="minorHAnsi" w:hAnsiTheme="minorHAnsi"/>
        </w:rPr>
        <w:t xml:space="preserve"> i korektora </w:t>
      </w:r>
      <w:proofErr w:type="spellStart"/>
      <w:r w:rsidR="00064430">
        <w:rPr>
          <w:rFonts w:asciiTheme="minorHAnsi" w:hAnsiTheme="minorHAnsi"/>
        </w:rPr>
        <w:t>pH</w:t>
      </w:r>
      <w:proofErr w:type="spellEnd"/>
      <w:r w:rsidR="00064430">
        <w:rPr>
          <w:rFonts w:asciiTheme="minorHAnsi" w:hAnsiTheme="minorHAnsi"/>
        </w:rPr>
        <w:t xml:space="preserve"> </w:t>
      </w:r>
      <w:r w:rsidR="00D34A36" w:rsidRPr="00367EEA">
        <w:rPr>
          <w:rFonts w:asciiTheme="minorHAnsi" w:hAnsiTheme="minorHAnsi"/>
        </w:rPr>
        <w:t xml:space="preserve">prowadzony w 50% górą oraz w 50% dołem. </w:t>
      </w:r>
    </w:p>
    <w:p w:rsidR="00347097" w:rsidRDefault="00C914E3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Wyrównanie bilansu powietrza wentylacyjnego </w:t>
      </w:r>
      <w:r w:rsidR="00367EEA">
        <w:rPr>
          <w:rFonts w:asciiTheme="minorHAnsi" w:hAnsiTheme="minorHAnsi"/>
        </w:rPr>
        <w:t xml:space="preserve">z przedsionka </w:t>
      </w:r>
      <w:r w:rsidRPr="00367EEA">
        <w:rPr>
          <w:rFonts w:asciiTheme="minorHAnsi" w:hAnsiTheme="minorHAnsi"/>
        </w:rPr>
        <w:t xml:space="preserve">przez otwory wyrównawcze (kratki </w:t>
      </w:r>
      <w:r w:rsidR="00347097" w:rsidRPr="00367EEA">
        <w:rPr>
          <w:rFonts w:asciiTheme="minorHAnsi" w:hAnsiTheme="minorHAnsi"/>
        </w:rPr>
        <w:t>transferowe</w:t>
      </w:r>
      <w:r w:rsidRPr="00367EEA">
        <w:rPr>
          <w:rFonts w:asciiTheme="minorHAnsi" w:hAnsiTheme="minorHAnsi"/>
        </w:rPr>
        <w:t xml:space="preserve"> w </w:t>
      </w:r>
      <w:r w:rsidR="00347097" w:rsidRPr="00367EEA">
        <w:rPr>
          <w:rFonts w:asciiTheme="minorHAnsi" w:hAnsiTheme="minorHAnsi"/>
        </w:rPr>
        <w:t>drzwiach)</w:t>
      </w:r>
      <w:r w:rsidR="00D34A36" w:rsidRPr="00367EEA">
        <w:rPr>
          <w:rFonts w:asciiTheme="minorHAnsi" w:hAnsiTheme="minorHAnsi"/>
        </w:rPr>
        <w:t>.</w:t>
      </w:r>
    </w:p>
    <w:p w:rsidR="00367EEA" w:rsidRDefault="00367EEA" w:rsidP="001D29B2">
      <w:pPr>
        <w:rPr>
          <w:rFonts w:asciiTheme="minorHAnsi" w:hAnsiTheme="minorHAnsi"/>
        </w:rPr>
      </w:pPr>
      <w:r>
        <w:rPr>
          <w:rFonts w:asciiTheme="minorHAnsi" w:hAnsiTheme="minorHAnsi"/>
        </w:rPr>
        <w:t>Nawiew świeżego powietrza do przedsionka poprzez nawietrzak umieszczony nad oknem.</w:t>
      </w:r>
    </w:p>
    <w:p w:rsidR="00367EEA" w:rsidRPr="00367EEA" w:rsidRDefault="00367EEA" w:rsidP="00367EE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Układy </w:t>
      </w:r>
      <w:r w:rsidR="00064430">
        <w:rPr>
          <w:rFonts w:asciiTheme="minorHAnsi" w:hAnsiTheme="minorHAnsi"/>
        </w:rPr>
        <w:t>wentylacji</w:t>
      </w:r>
      <w:r>
        <w:rPr>
          <w:rFonts w:asciiTheme="minorHAnsi" w:hAnsiTheme="minorHAnsi"/>
        </w:rPr>
        <w:t xml:space="preserve"> </w:t>
      </w:r>
      <w:r w:rsidR="00064430">
        <w:rPr>
          <w:rFonts w:asciiTheme="minorHAnsi" w:hAnsiTheme="minorHAnsi"/>
        </w:rPr>
        <w:t>mechanic</w:t>
      </w:r>
      <w:r>
        <w:rPr>
          <w:rFonts w:asciiTheme="minorHAnsi" w:hAnsiTheme="minorHAnsi"/>
        </w:rPr>
        <w:t>z</w:t>
      </w:r>
      <w:r w:rsidR="00064430">
        <w:rPr>
          <w:rFonts w:asciiTheme="minorHAnsi" w:hAnsiTheme="minorHAnsi"/>
        </w:rPr>
        <w:t>nej w w/w</w:t>
      </w:r>
      <w:r>
        <w:rPr>
          <w:rFonts w:asciiTheme="minorHAnsi" w:hAnsiTheme="minorHAnsi"/>
        </w:rPr>
        <w:t xml:space="preserve"> </w:t>
      </w:r>
      <w:r w:rsidR="00174388">
        <w:rPr>
          <w:rFonts w:asciiTheme="minorHAnsi" w:hAnsiTheme="minorHAnsi"/>
        </w:rPr>
        <w:t>pomieszczeniach</w:t>
      </w:r>
      <w:r>
        <w:rPr>
          <w:rFonts w:asciiTheme="minorHAnsi" w:hAnsiTheme="minorHAnsi"/>
        </w:rPr>
        <w:t xml:space="preserve"> wykonać z blachy stalowej kwasoodpornej</w:t>
      </w:r>
      <w:r w:rsidR="00064430">
        <w:rPr>
          <w:rFonts w:asciiTheme="minorHAnsi" w:hAnsiTheme="minorHAnsi"/>
        </w:rPr>
        <w:t>.</w:t>
      </w:r>
    </w:p>
    <w:p w:rsidR="00130BC4" w:rsidRDefault="00130BC4" w:rsidP="00D34A36">
      <w:pPr>
        <w:rPr>
          <w:rFonts w:asciiTheme="minorHAnsi" w:hAnsiTheme="minorHAnsi"/>
          <w:u w:val="single"/>
        </w:rPr>
      </w:pPr>
    </w:p>
    <w:p w:rsidR="00D34A36" w:rsidRPr="00367EEA" w:rsidRDefault="00D34A36" w:rsidP="00D34A36">
      <w:pPr>
        <w:rPr>
          <w:rFonts w:asciiTheme="minorHAnsi" w:hAnsiTheme="minorHAnsi"/>
          <w:u w:val="single"/>
        </w:rPr>
      </w:pPr>
      <w:r w:rsidRPr="00367EEA">
        <w:rPr>
          <w:rFonts w:asciiTheme="minorHAnsi" w:hAnsiTheme="minorHAnsi"/>
          <w:u w:val="single"/>
        </w:rPr>
        <w:t>Wentylacja pomieszczenia magazynowego (pom. 2.2):</w:t>
      </w:r>
    </w:p>
    <w:p w:rsidR="00D34A36" w:rsidRPr="00367EEA" w:rsidRDefault="00D34A36" w:rsidP="00D34A36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Dla w/w pomieszczenia zaprojektowano indywidualny układy wywiewny na bazie wentylatora łazienkowego </w:t>
      </w:r>
      <w:proofErr w:type="spellStart"/>
      <w:r w:rsidRPr="00367EEA">
        <w:rPr>
          <w:rFonts w:asciiTheme="minorHAnsi" w:hAnsiTheme="minorHAnsi"/>
        </w:rPr>
        <w:t>Wł</w:t>
      </w:r>
      <w:proofErr w:type="spellEnd"/>
      <w:r w:rsidRPr="00367EEA">
        <w:rPr>
          <w:rFonts w:asciiTheme="minorHAnsi" w:hAnsiTheme="minorHAnsi"/>
        </w:rPr>
        <w:t xml:space="preserve">, podłączonego do murowanego pionu wentylacyjnego. </w:t>
      </w:r>
    </w:p>
    <w:p w:rsidR="00D34A36" w:rsidRPr="00367EEA" w:rsidRDefault="00342156" w:rsidP="00D34A36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Świeże powietrze doprowadzane będzie poprzez projektowane nawiewniki okienne pomieszczeniu 2.1, a następnie dostarczane do wentylowanego pomieszczenia </w:t>
      </w:r>
      <w:r w:rsidR="00D34A36" w:rsidRPr="00367EEA">
        <w:rPr>
          <w:rFonts w:asciiTheme="minorHAnsi" w:hAnsiTheme="minorHAnsi"/>
        </w:rPr>
        <w:t>przez kratkę transferową w drzwiach.</w:t>
      </w:r>
    </w:p>
    <w:p w:rsidR="00C914E3" w:rsidRPr="00367EEA" w:rsidRDefault="00EA5D86" w:rsidP="00DE23E3">
      <w:pPr>
        <w:pStyle w:val="Nagwek2"/>
      </w:pPr>
      <w:bookmarkStart w:id="12" w:name="_Toc425760335"/>
      <w:r w:rsidRPr="00367EEA">
        <w:t>Instalacje klimatyzacyjne</w:t>
      </w:r>
      <w:bookmarkEnd w:id="12"/>
      <w:r w:rsidRPr="00367EEA">
        <w:t xml:space="preserve"> </w:t>
      </w:r>
    </w:p>
    <w:p w:rsidR="00E01668" w:rsidRPr="00367EEA" w:rsidRDefault="00D34A36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Instalację klimatyzacji zaprojektowano dla pomieszczenia pijalni wód mineralnych. </w:t>
      </w:r>
      <w:r w:rsidR="00342156" w:rsidRPr="00367EEA">
        <w:rPr>
          <w:rFonts w:asciiTheme="minorHAnsi" w:hAnsiTheme="minorHAnsi"/>
        </w:rPr>
        <w:t xml:space="preserve">Klimatyzacja pomieszczenia prowadzona będzie za pośrednictwem klimatyzatorów kasetonowych oznaczono jako JW pracujących w układzie </w:t>
      </w:r>
      <w:proofErr w:type="spellStart"/>
      <w:r w:rsidR="00342156" w:rsidRPr="00367EEA">
        <w:rPr>
          <w:rFonts w:asciiTheme="minorHAnsi" w:hAnsiTheme="minorHAnsi"/>
        </w:rPr>
        <w:t>MultiSplit</w:t>
      </w:r>
      <w:proofErr w:type="spellEnd"/>
      <w:r w:rsidR="00772ECD" w:rsidRPr="00367EEA">
        <w:rPr>
          <w:rFonts w:asciiTheme="minorHAnsi" w:hAnsiTheme="minorHAnsi"/>
        </w:rPr>
        <w:t xml:space="preserve"> </w:t>
      </w:r>
      <w:r w:rsidR="00E01668" w:rsidRPr="00367EEA">
        <w:rPr>
          <w:rFonts w:asciiTheme="minorHAnsi" w:hAnsiTheme="minorHAnsi"/>
        </w:rPr>
        <w:t>pracujące</w:t>
      </w:r>
      <w:r w:rsidR="00070099" w:rsidRPr="00367EEA">
        <w:rPr>
          <w:rFonts w:asciiTheme="minorHAnsi" w:hAnsiTheme="minorHAnsi"/>
        </w:rPr>
        <w:t>go</w:t>
      </w:r>
      <w:r w:rsidR="00E01668" w:rsidRPr="00367EEA">
        <w:rPr>
          <w:rFonts w:asciiTheme="minorHAnsi" w:hAnsiTheme="minorHAnsi"/>
        </w:rPr>
        <w:t xml:space="preserve"> </w:t>
      </w:r>
      <w:r w:rsidR="00297F00" w:rsidRPr="00367EEA">
        <w:rPr>
          <w:rFonts w:asciiTheme="minorHAnsi" w:hAnsiTheme="minorHAnsi"/>
        </w:rPr>
        <w:t>na zasadzie bezpośredniego odparowania</w:t>
      </w:r>
      <w:r w:rsidR="00580A25" w:rsidRPr="00367EEA">
        <w:rPr>
          <w:rFonts w:asciiTheme="minorHAnsi" w:hAnsiTheme="minorHAnsi"/>
        </w:rPr>
        <w:t xml:space="preserve"> </w:t>
      </w:r>
      <w:r w:rsidR="00297F00" w:rsidRPr="00367EEA">
        <w:rPr>
          <w:rFonts w:asciiTheme="minorHAnsi" w:hAnsiTheme="minorHAnsi"/>
        </w:rPr>
        <w:t>czynnika chłodniczego</w:t>
      </w:r>
      <w:r w:rsidR="00E01668" w:rsidRPr="00367EEA">
        <w:rPr>
          <w:rFonts w:asciiTheme="minorHAnsi" w:hAnsiTheme="minorHAnsi"/>
        </w:rPr>
        <w:t xml:space="preserve">. </w:t>
      </w:r>
    </w:p>
    <w:p w:rsidR="00E01668" w:rsidRPr="00367EEA" w:rsidRDefault="00070099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Jednostka</w:t>
      </w:r>
      <w:r w:rsidR="00E01668" w:rsidRPr="00367EEA">
        <w:rPr>
          <w:rFonts w:asciiTheme="minorHAnsi" w:hAnsiTheme="minorHAnsi"/>
        </w:rPr>
        <w:t xml:space="preserve"> zewnętrzn</w:t>
      </w:r>
      <w:r w:rsidRPr="00367EEA">
        <w:rPr>
          <w:rFonts w:asciiTheme="minorHAnsi" w:hAnsiTheme="minorHAnsi"/>
        </w:rPr>
        <w:t>a</w:t>
      </w:r>
      <w:r w:rsidR="00E01668" w:rsidRPr="00367EEA">
        <w:rPr>
          <w:rFonts w:asciiTheme="minorHAnsi" w:hAnsiTheme="minorHAnsi"/>
        </w:rPr>
        <w:t xml:space="preserve"> </w:t>
      </w:r>
      <w:r w:rsidR="00342156" w:rsidRPr="00367EEA">
        <w:rPr>
          <w:rFonts w:asciiTheme="minorHAnsi" w:hAnsiTheme="minorHAnsi"/>
        </w:rPr>
        <w:t xml:space="preserve">JZ </w:t>
      </w:r>
      <w:r w:rsidR="00E01668" w:rsidRPr="00367EEA">
        <w:rPr>
          <w:rFonts w:asciiTheme="minorHAnsi" w:hAnsiTheme="minorHAnsi"/>
        </w:rPr>
        <w:t>zlokalizowan</w:t>
      </w:r>
      <w:r w:rsidRPr="00367EEA">
        <w:rPr>
          <w:rFonts w:asciiTheme="minorHAnsi" w:hAnsiTheme="minorHAnsi"/>
        </w:rPr>
        <w:t xml:space="preserve">a </w:t>
      </w:r>
      <w:r w:rsidR="00342156" w:rsidRPr="00367EEA">
        <w:rPr>
          <w:rFonts w:asciiTheme="minorHAnsi" w:hAnsiTheme="minorHAnsi"/>
        </w:rPr>
        <w:t>na dachu</w:t>
      </w:r>
      <w:r w:rsidR="007E2564" w:rsidRPr="00367EEA">
        <w:rPr>
          <w:rFonts w:asciiTheme="minorHAnsi" w:hAnsiTheme="minorHAnsi"/>
        </w:rPr>
        <w:t>.</w:t>
      </w:r>
      <w:r w:rsidR="00E01668" w:rsidRPr="00367EEA">
        <w:rPr>
          <w:rFonts w:asciiTheme="minorHAnsi" w:hAnsiTheme="minorHAnsi"/>
        </w:rPr>
        <w:t xml:space="preserve"> Instalację freonową należy wykonać z rur miedzianych (miedź chłodnicza wg PN-EN 12753-1) łączonych lutem twardym.</w:t>
      </w:r>
      <w:r w:rsidR="007E2564" w:rsidRPr="00367EEA">
        <w:rPr>
          <w:rFonts w:asciiTheme="minorHAnsi" w:hAnsiTheme="minorHAnsi"/>
        </w:rPr>
        <w:t xml:space="preserve"> </w:t>
      </w:r>
      <w:r w:rsidR="00E01668" w:rsidRPr="00367EEA">
        <w:rPr>
          <w:rFonts w:asciiTheme="minorHAnsi" w:hAnsiTheme="minorHAnsi"/>
        </w:rPr>
        <w:t>Przewody freonowe izolować te</w:t>
      </w:r>
      <w:r w:rsidR="000575F0" w:rsidRPr="00367EEA">
        <w:rPr>
          <w:rFonts w:asciiTheme="minorHAnsi" w:hAnsiTheme="minorHAnsi"/>
        </w:rPr>
        <w:t>rmicznie pianką kauczukową typu</w:t>
      </w:r>
      <w:r w:rsidR="00E01668" w:rsidRPr="00367EEA">
        <w:rPr>
          <w:rFonts w:asciiTheme="minorHAnsi" w:hAnsiTheme="minorHAnsi"/>
        </w:rPr>
        <w:t xml:space="preserve"> gr. 9mm. Przewody prowadzone na zewnątrz zaizolować termicznie pianką kauczukową gr. 13mm oraz dodatkowo zabezpieczyć przed działaniem czynników zewnętrznych.</w:t>
      </w:r>
    </w:p>
    <w:p w:rsidR="00CE5450" w:rsidRPr="00367EEA" w:rsidRDefault="00615E31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lastRenderedPageBreak/>
        <w:t xml:space="preserve">Z </w:t>
      </w:r>
      <w:r w:rsidR="00070099" w:rsidRPr="00367EEA">
        <w:rPr>
          <w:rFonts w:asciiTheme="minorHAnsi" w:hAnsiTheme="minorHAnsi"/>
        </w:rPr>
        <w:t>klimatyzatora</w:t>
      </w:r>
      <w:r w:rsidR="00772ECD" w:rsidRPr="00367EEA">
        <w:rPr>
          <w:rFonts w:asciiTheme="minorHAnsi" w:hAnsiTheme="minorHAnsi"/>
        </w:rPr>
        <w:t xml:space="preserve"> należy odprowadzić skropliny. </w:t>
      </w:r>
      <w:r w:rsidR="00E01668" w:rsidRPr="00367EEA">
        <w:rPr>
          <w:rFonts w:asciiTheme="minorHAnsi" w:hAnsiTheme="minorHAnsi"/>
        </w:rPr>
        <w:t>Instalację skroplinową wykonać z rur PCV łączonych przez klejenie. Przewody montować ze spadkiem i sprowadzać na syfon najbliżej zlokalizowanych zlewów lub umywalek .</w:t>
      </w:r>
    </w:p>
    <w:p w:rsidR="00492F16" w:rsidRPr="00492F16" w:rsidRDefault="0077399E" w:rsidP="00DE23E3">
      <w:pPr>
        <w:pStyle w:val="Nagwek1"/>
        <w:rPr>
          <w:rFonts w:asciiTheme="minorHAnsi" w:hAnsiTheme="minorHAnsi"/>
        </w:rPr>
      </w:pPr>
      <w:bookmarkStart w:id="13" w:name="_Toc425760336"/>
      <w:r w:rsidRPr="00367EEA">
        <w:rPr>
          <w:rFonts w:asciiTheme="minorHAnsi" w:hAnsiTheme="minorHAnsi"/>
        </w:rPr>
        <w:t>BILANS POWIETRZA WENTYLACYJNEGO</w:t>
      </w:r>
      <w:bookmarkEnd w:id="13"/>
      <w:r w:rsidR="00492F16">
        <w:fldChar w:fldCharType="begin"/>
      </w:r>
      <w:r w:rsidR="00492F16">
        <w:instrText xml:space="preserve"> LINK Excel.Sheet.8 "\\\\nas-prokan\\projekty\\JAREK D\\2015\\ARUS\\SANATORIUM-INOWROCŁAW\\!PB\\15-07-02-ARUS-SANATORIUM-INO-PB-WEN.xls" BILANS!W1K1:W15K12 \a \f 4 \h  \* MERGEFORMAT </w:instrText>
      </w:r>
      <w:r w:rsidR="00492F16">
        <w:fldChar w:fldCharType="separate"/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"/>
        <w:gridCol w:w="2254"/>
        <w:gridCol w:w="508"/>
        <w:gridCol w:w="385"/>
        <w:gridCol w:w="508"/>
        <w:gridCol w:w="929"/>
        <w:gridCol w:w="929"/>
        <w:gridCol w:w="579"/>
        <w:gridCol w:w="604"/>
        <w:gridCol w:w="729"/>
        <w:gridCol w:w="1156"/>
        <w:gridCol w:w="918"/>
      </w:tblGrid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Nazwa pomieszczenia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Pow.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Wys.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Kub.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Krotność wymian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Ilość powietrza wentylacyjnego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Nr</w:t>
            </w:r>
            <w:r w:rsidRPr="00492F16">
              <w:rPr>
                <w:rFonts w:ascii="Arial Narrow" w:hAnsi="Arial Narrow"/>
                <w:sz w:val="18"/>
                <w:szCs w:val="18"/>
              </w:rPr>
              <w:br/>
              <w:t>układu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Uwagi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[m2]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[m3]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Nawiew</w:t>
            </w:r>
            <w:r w:rsidRPr="00492F16">
              <w:rPr>
                <w:rFonts w:ascii="Arial Narrow" w:hAnsi="Arial Narrow"/>
                <w:sz w:val="18"/>
                <w:szCs w:val="18"/>
              </w:rPr>
              <w:br/>
              <w:t>[1/h]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Wywiew</w:t>
            </w:r>
            <w:r w:rsidRPr="00492F16">
              <w:rPr>
                <w:rFonts w:ascii="Arial Narrow" w:hAnsi="Arial Narrow"/>
                <w:sz w:val="18"/>
                <w:szCs w:val="18"/>
              </w:rPr>
              <w:br/>
              <w:t>[1/h]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Nawiew</w:t>
            </w:r>
            <w:r w:rsidRPr="00492F16">
              <w:rPr>
                <w:rFonts w:ascii="Arial Narrow" w:hAnsi="Arial Narrow"/>
                <w:sz w:val="18"/>
                <w:szCs w:val="18"/>
              </w:rPr>
              <w:br/>
              <w:t>[m3/h]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Wywiew</w:t>
            </w:r>
            <w:r w:rsidRPr="00492F16">
              <w:rPr>
                <w:rFonts w:ascii="Arial Narrow" w:hAnsi="Arial Narrow"/>
                <w:sz w:val="18"/>
                <w:szCs w:val="18"/>
              </w:rPr>
              <w:br/>
              <w:t>[m3/h]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Nawiew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Wywiew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PARTER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POMIESZCZENIE TECHNICZNE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238,82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617,95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Wk1, Wk2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2.27.1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PRZEDSIONEK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18,58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nawietrzak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pośredni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2.27.2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POM. KOAGULANTA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5,38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Wd2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pośredni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2.27.3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 xml:space="preserve">POM. KOREKTORA </w:t>
            </w:r>
            <w:proofErr w:type="spellStart"/>
            <w:r w:rsidRPr="00492F16">
              <w:rPr>
                <w:rFonts w:ascii="Arial Narrow" w:hAnsi="Arial Narrow"/>
                <w:sz w:val="18"/>
                <w:szCs w:val="18"/>
              </w:rPr>
              <w:t>pH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3,64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Wd2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pośredni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2.27.4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POM. PODCHLORYNU SODU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4,86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12,15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Wd1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pośredni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I PIĘTRO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BASEN REKREACYJNY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239,49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692,13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NW1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II PIĘTRO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KOMUNIKACJA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20,76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 x naw. okienny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pośredni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MAGAZYN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9,52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31,42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Wł1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pośredni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PIJALNIA WÓD MINERALNYCH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222,39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733,89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50 [m3/h*osoba]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50 [m3/h*osoba]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NW2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SIŁOWNIA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43,80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144,54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NW3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</w:tr>
    </w:tbl>
    <w:p w:rsidR="00492F16" w:rsidRPr="00492F16" w:rsidRDefault="00492F16" w:rsidP="00492F16">
      <w:r>
        <w:fldChar w:fldCharType="end"/>
      </w:r>
    </w:p>
    <w:p w:rsidR="0077399E" w:rsidRPr="00367EEA" w:rsidRDefault="0077399E" w:rsidP="00DE23E3">
      <w:pPr>
        <w:pStyle w:val="Nagwek1"/>
      </w:pPr>
      <w:bookmarkStart w:id="14" w:name="_Toc425760337"/>
      <w:r w:rsidRPr="00367EEA">
        <w:t>WYTYCZNE MONTAŻOWE</w:t>
      </w:r>
      <w:bookmarkEnd w:id="14"/>
    </w:p>
    <w:p w:rsidR="002C0344" w:rsidRPr="00367EEA" w:rsidRDefault="002C0344" w:rsidP="00E416A3">
      <w:pPr>
        <w:numPr>
          <w:ilvl w:val="0"/>
          <w:numId w:val="1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Instalację wentylacyjną należy wykonać zgodnie z "Warunkami technicznymi wykonania i odbioru instalacji wentylacyjnych. COBRTI INSTAL. Zeszyt 5".</w:t>
      </w:r>
    </w:p>
    <w:p w:rsidR="002C0344" w:rsidRPr="00367EEA" w:rsidRDefault="002C0344" w:rsidP="00E416A3">
      <w:pPr>
        <w:numPr>
          <w:ilvl w:val="0"/>
          <w:numId w:val="1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Wyrzutnie i czerpnie powietrza należy zabezpieczyć przed opadami atmosferycznymi i działaniem wiatru.</w:t>
      </w:r>
    </w:p>
    <w:p w:rsidR="002C0344" w:rsidRPr="00367EEA" w:rsidRDefault="002C0344" w:rsidP="00E416A3">
      <w:pPr>
        <w:numPr>
          <w:ilvl w:val="0"/>
          <w:numId w:val="1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Należy przewidzieć wykonanie otworów w ścianach i stropach oraz szachów instalacyjnych do przeprowadzenia kanałów wentylacyjnych. Otwory powinny mieć wymiary większe od wymiarów kanałów (klap p.poż.) o 5 ÷ 10 cm. Po zakończeniu montażu urządzeń i kanałów wentylacyjnych przegrody budowlane w miejscach przejść przewodów należy uszczelnić.</w:t>
      </w:r>
    </w:p>
    <w:p w:rsidR="002C0344" w:rsidRPr="00367EEA" w:rsidRDefault="002C0344" w:rsidP="00E416A3">
      <w:pPr>
        <w:numPr>
          <w:ilvl w:val="0"/>
          <w:numId w:val="1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Kanały wentylacyjne przechodzące przez stropy lub ściany powinny być obłożone podkładkami amortyzacyjnymi z wełny mineralnej lub innego materiału o podobnych właściwościach na grubość ściany lub stropu. Przejścia kanałów przez dach poprzez systemowe podstawy dachowe </w:t>
      </w:r>
    </w:p>
    <w:p w:rsidR="002C0344" w:rsidRPr="00367EEA" w:rsidRDefault="002C0344" w:rsidP="00E416A3">
      <w:pPr>
        <w:numPr>
          <w:ilvl w:val="0"/>
          <w:numId w:val="1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Wszystkie kanały i urządzenia należy podwieszać w sposób trwały i pewny oraz eliminujący możliwość przenoszenia drgań z instalacji do konstrukcji (przewody podtrzymywać przez elementy profilowane przechodzące pod przewodem lub mocowane przy pomocy specjalnych łączników z przekładką dźwiękochłonną). Kanały należy podwieszać przy pomocy prętów gwintowanych mocowanych do stropu i ścian przy pomocy wieszaków lub kotew. Podpory lub podwieszenia wykonać minimum, co 2m. W każdym przypadku mocowania należy bezwzględnie przestrzegać zaleceń konstruktora, co do sposobu mocowania do poszczególnych elementów konstrukcji. </w:t>
      </w:r>
    </w:p>
    <w:p w:rsidR="002C0344" w:rsidRPr="00367EEA" w:rsidRDefault="002C0344" w:rsidP="00E416A3">
      <w:pPr>
        <w:numPr>
          <w:ilvl w:val="0"/>
          <w:numId w:val="1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Montaż central wentylacyjnych na konstrukcjach wsporczych wg branży konstrukcyjnej. </w:t>
      </w:r>
    </w:p>
    <w:p w:rsidR="00BB4AA9" w:rsidRPr="00367EEA" w:rsidRDefault="002C0344" w:rsidP="00E416A3">
      <w:pPr>
        <w:numPr>
          <w:ilvl w:val="0"/>
          <w:numId w:val="1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 celu umożliwienia okresowego czyszczenia kanałów wentylacyjnych w kanałach należy wykonać otwory rewizyjne. Otwory rozmieszczać tak, aby między nimi nie występowały więcej niż 2 kolana lub łuki o kącie większym niż 45</w:t>
      </w:r>
      <w:r w:rsidRPr="00367EEA">
        <w:rPr>
          <w:rFonts w:asciiTheme="minorHAnsi" w:hAnsiTheme="minorHAnsi"/>
          <w:vertAlign w:val="superscript"/>
        </w:rPr>
        <w:t>o</w:t>
      </w:r>
      <w:r w:rsidRPr="00367EEA">
        <w:rPr>
          <w:rFonts w:asciiTheme="minorHAnsi" w:hAnsiTheme="minorHAnsi"/>
        </w:rPr>
        <w:t xml:space="preserve">, a w przewodach prostych poziomych odległość między otworami rewizyjnymi nie była większa niż 10 m. Natomiast na pionowych odcinkach przewodów otwory rewizyjne należy umieszczać w części górnej i dolnej pionu. Przy czym nie należy umieszczać klap rewizyjnych w pomieszczeniach o podwyższonych wymaganiach higienicznych. Drzwiczki rewizyjne stosowane w kanałach i przewodach wentylacyjnych powinny być wykonane z materiałów niepalnych. W przewodach o przekroju kołowym o średnicy nominalnej mniejszej niż 200 mm należy stosować </w:t>
      </w:r>
      <w:r w:rsidRPr="00367EEA">
        <w:rPr>
          <w:rFonts w:asciiTheme="minorHAnsi" w:hAnsiTheme="minorHAnsi"/>
        </w:rPr>
        <w:lastRenderedPageBreak/>
        <w:t>zdejmowane zaślepki lub trójniki z zaślepkami do czyszczenia. W przypadku przewodów o większych średnicach należy stosować otwory rewizyjne o wymiarach podanych poniżej:</w:t>
      </w:r>
    </w:p>
    <w:tbl>
      <w:tblPr>
        <w:tblW w:w="0" w:type="auto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60"/>
        <w:gridCol w:w="2702"/>
        <w:gridCol w:w="2702"/>
      </w:tblGrid>
      <w:tr w:rsidR="002C0344" w:rsidRPr="00367EEA" w:rsidTr="00193073">
        <w:trPr>
          <w:cantSplit/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C0344" w:rsidRPr="00367EEA" w:rsidRDefault="00BB4AA9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/>
              </w:rPr>
              <w:br w:type="page"/>
            </w:r>
            <w:r w:rsidR="002C0344" w:rsidRPr="00367EEA">
              <w:rPr>
                <w:rFonts w:asciiTheme="minorHAnsi" w:hAnsiTheme="minorHAnsi" w:cs="Arial"/>
                <w:sz w:val="18"/>
                <w:szCs w:val="18"/>
              </w:rPr>
              <w:br w:type="page"/>
            </w:r>
            <w:r w:rsidR="002C0344" w:rsidRPr="00367EEA">
              <w:rPr>
                <w:rFonts w:asciiTheme="minorHAnsi" w:hAnsiTheme="minorHAnsi" w:cs="Arial"/>
                <w:sz w:val="18"/>
                <w:szCs w:val="18"/>
              </w:rPr>
              <w:br w:type="page"/>
              <w:t>ŚREDNICA PRZEWODU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MINIMALNE WYMIARY OTWORU REWIZYJNEGO W ŚCIANCE PRZEWODU</w:t>
            </w:r>
          </w:p>
        </w:tc>
      </w:tr>
      <w:tr w:rsidR="002C0344" w:rsidRPr="00367EEA" w:rsidTr="00193073">
        <w:trPr>
          <w:cantSplit/>
          <w:jc w:val="center"/>
        </w:trPr>
        <w:tc>
          <w:tcPr>
            <w:tcW w:w="0" w:type="auto"/>
            <w:tcBorders>
              <w:left w:val="single" w:sz="1" w:space="0" w:color="000000"/>
              <w:bottom w:val="single" w:sz="2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mm</w:t>
            </w:r>
          </w:p>
        </w:tc>
        <w:tc>
          <w:tcPr>
            <w:tcW w:w="0" w:type="auto"/>
            <w:gridSpan w:val="2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mm</w:t>
            </w:r>
          </w:p>
        </w:tc>
      </w:tr>
      <w:tr w:rsidR="002C0344" w:rsidRPr="00367EEA" w:rsidTr="00193073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D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B</w:t>
            </w:r>
          </w:p>
        </w:tc>
      </w:tr>
      <w:tr w:rsidR="002C0344" w:rsidRPr="00367EEA" w:rsidTr="00193073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200≤D&lt;315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100</w:t>
            </w:r>
          </w:p>
        </w:tc>
      </w:tr>
      <w:tr w:rsidR="002C0344" w:rsidRPr="00367EEA" w:rsidTr="00193073">
        <w:trPr>
          <w:cantSplit/>
          <w:jc w:val="center"/>
        </w:trPr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315≤D≤500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200</w:t>
            </w:r>
          </w:p>
        </w:tc>
      </w:tr>
      <w:tr w:rsidR="002C0344" w:rsidRPr="00367EEA" w:rsidTr="00193073">
        <w:trPr>
          <w:cantSplit/>
          <w:jc w:val="center"/>
        </w:trPr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D&gt;500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400</w:t>
            </w:r>
          </w:p>
        </w:tc>
      </w:tr>
    </w:tbl>
    <w:p w:rsidR="002C0344" w:rsidRPr="00367EEA" w:rsidRDefault="002C0344" w:rsidP="001D29B2">
      <w:pPr>
        <w:rPr>
          <w:rFonts w:asciiTheme="minorHAnsi" w:hAnsiTheme="minorHAnsi"/>
        </w:rPr>
      </w:pPr>
    </w:p>
    <w:p w:rsidR="002C0344" w:rsidRPr="00367EEA" w:rsidRDefault="002C0344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 przewodach o przekroju prostokątnym należy wykonywać otwory rewizyjne o minimalnych wymiarach podanych poniżej:</w:t>
      </w:r>
    </w:p>
    <w:tbl>
      <w:tblPr>
        <w:tblW w:w="0" w:type="auto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60"/>
        <w:gridCol w:w="2702"/>
        <w:gridCol w:w="2702"/>
      </w:tblGrid>
      <w:tr w:rsidR="002C0344" w:rsidRPr="00367EEA" w:rsidTr="00193073">
        <w:trPr>
          <w:cantSplit/>
          <w:trHeight w:val="20"/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ŚREDNICA PRZEWODU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MINIMALNE WYMIARY OTWORU REWIZYJNEGO W ŚCIANCE PRZEWODU</w:t>
            </w:r>
          </w:p>
        </w:tc>
      </w:tr>
      <w:tr w:rsidR="002C0344" w:rsidRPr="00367EEA" w:rsidTr="00193073">
        <w:trPr>
          <w:cantSplit/>
          <w:trHeight w:val="20"/>
          <w:jc w:val="center"/>
        </w:trPr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mm</w:t>
            </w:r>
          </w:p>
        </w:tc>
        <w:tc>
          <w:tcPr>
            <w:tcW w:w="0" w:type="auto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mm</w:t>
            </w:r>
          </w:p>
        </w:tc>
      </w:tr>
      <w:tr w:rsidR="002C0344" w:rsidRPr="00367EEA" w:rsidTr="00193073">
        <w:trPr>
          <w:cantSplit/>
          <w:trHeight w:val="20"/>
          <w:jc w:val="center"/>
        </w:trPr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S1)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A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B</w:t>
            </w:r>
          </w:p>
        </w:tc>
      </w:tr>
      <w:tr w:rsidR="002C0344" w:rsidRPr="00367EEA" w:rsidTr="00193073">
        <w:trPr>
          <w:cantSplit/>
          <w:trHeight w:val="20"/>
          <w:jc w:val="center"/>
        </w:trPr>
        <w:tc>
          <w:tcPr>
            <w:tcW w:w="0" w:type="auto"/>
            <w:tcBorders>
              <w:left w:val="single" w:sz="1" w:space="0" w:color="000000"/>
              <w:bottom w:val="single" w:sz="2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S≤200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2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100</w:t>
            </w:r>
          </w:p>
        </w:tc>
      </w:tr>
      <w:tr w:rsidR="002C0344" w:rsidRPr="00367EEA" w:rsidTr="00193073">
        <w:trPr>
          <w:cantSplit/>
          <w:trHeight w:val="20"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200&lt;S≤500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200</w:t>
            </w:r>
          </w:p>
        </w:tc>
      </w:tr>
      <w:tr w:rsidR="002C0344" w:rsidRPr="00367EEA" w:rsidTr="00193073">
        <w:trPr>
          <w:cantSplit/>
          <w:trHeight w:val="20"/>
          <w:jc w:val="center"/>
        </w:trPr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S&gt;500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400</w:t>
            </w:r>
          </w:p>
        </w:tc>
      </w:tr>
      <w:tr w:rsidR="002C0344" w:rsidRPr="00367EEA" w:rsidTr="00193073">
        <w:trPr>
          <w:cantSplit/>
          <w:trHeight w:val="20"/>
          <w:jc w:val="center"/>
        </w:trPr>
        <w:tc>
          <w:tcPr>
            <w:tcW w:w="0" w:type="auto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1) - wymiar boku przewodu, w którym wykonano otwór rewizyjny</w:t>
            </w:r>
          </w:p>
        </w:tc>
      </w:tr>
    </w:tbl>
    <w:p w:rsidR="002C0344" w:rsidRPr="00367EEA" w:rsidRDefault="002C0344" w:rsidP="001D29B2">
      <w:pPr>
        <w:rPr>
          <w:rFonts w:asciiTheme="minorHAnsi" w:hAnsiTheme="minorHAnsi"/>
        </w:rPr>
      </w:pPr>
    </w:p>
    <w:p w:rsidR="002C0344" w:rsidRPr="00367EEA" w:rsidRDefault="002C0344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Poszczególne układy wentylacyjne, po ich trwałym zamontowaniu, należy poddać próbie szczelności zgodnie z normą PN-B-76001 "Przewody wentylacyjne. Szczelność. Wymagania i badania".</w:t>
      </w:r>
    </w:p>
    <w:p w:rsidR="00DE5725" w:rsidRPr="00367EEA" w:rsidRDefault="00DE5725" w:rsidP="00DE23E3">
      <w:pPr>
        <w:pStyle w:val="Nagwek1"/>
      </w:pPr>
      <w:bookmarkStart w:id="15" w:name="_Toc425760338"/>
      <w:r w:rsidRPr="00367EEA">
        <w:t>WYTYCZNE PPOŻ</w:t>
      </w:r>
      <w:bookmarkEnd w:id="15"/>
    </w:p>
    <w:p w:rsidR="00193073" w:rsidRPr="00367EEA" w:rsidRDefault="00D75FC1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1.</w:t>
      </w:r>
      <w:r w:rsidRPr="00367EEA">
        <w:rPr>
          <w:rFonts w:asciiTheme="minorHAnsi" w:hAnsiTheme="minorHAnsi"/>
        </w:rPr>
        <w:tab/>
        <w:t xml:space="preserve"> Wszystkie przejścia przewodów wentylacyjnych przez przegrody wydzielenia pożarowego powinny być zabezpieczone klapami przeciwpożarowymi odcinającymi o odporności ogniowej równej odporności oddzielenia pożarowego wyposażonymi w wyzwalacz elektromagnetyc</w:t>
      </w:r>
      <w:r w:rsidR="008D7FDA" w:rsidRPr="00367EEA">
        <w:rPr>
          <w:rFonts w:asciiTheme="minorHAnsi" w:hAnsiTheme="minorHAnsi"/>
        </w:rPr>
        <w:t>zny sterowany przerwą prądową 24</w:t>
      </w:r>
      <w:r w:rsidRPr="00367EEA">
        <w:rPr>
          <w:rFonts w:asciiTheme="minorHAnsi" w:hAnsiTheme="minorHAnsi"/>
        </w:rPr>
        <w:t xml:space="preserve"> V, wskaźniki krańcowe pozycji klapy, siłownik zdalneg</w:t>
      </w:r>
      <w:r w:rsidR="00FD3532" w:rsidRPr="00367EEA">
        <w:rPr>
          <w:rFonts w:asciiTheme="minorHAnsi" w:hAnsiTheme="minorHAnsi"/>
        </w:rPr>
        <w:t>o</w:t>
      </w:r>
      <w:r w:rsidR="008D7FDA" w:rsidRPr="00367EEA">
        <w:rPr>
          <w:rFonts w:asciiTheme="minorHAnsi" w:hAnsiTheme="minorHAnsi"/>
        </w:rPr>
        <w:t xml:space="preserve"> otwierania sterowany prądem </w:t>
      </w:r>
      <w:r w:rsidRPr="00367EEA">
        <w:rPr>
          <w:rFonts w:asciiTheme="minorHAnsi" w:hAnsiTheme="minorHAnsi"/>
        </w:rPr>
        <w:t xml:space="preserve">. </w:t>
      </w:r>
    </w:p>
    <w:p w:rsidR="00D75FC1" w:rsidRPr="00367EEA" w:rsidRDefault="00D75FC1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2.</w:t>
      </w:r>
      <w:r w:rsidRPr="00367EEA">
        <w:rPr>
          <w:rFonts w:asciiTheme="minorHAnsi" w:hAnsiTheme="minorHAnsi"/>
        </w:rPr>
        <w:tab/>
        <w:t xml:space="preserve"> Wszystkie urządzenia instalacji przeciwpożarowej należy zasilać sprzed głównego wyłącznika prądu kablem niepalnym.</w:t>
      </w:r>
    </w:p>
    <w:p w:rsidR="00D75FC1" w:rsidRPr="00367EEA" w:rsidRDefault="00D75FC1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Uwaga!</w:t>
      </w:r>
    </w:p>
    <w:p w:rsidR="00D75FC1" w:rsidRPr="00367EEA" w:rsidRDefault="00D75FC1" w:rsidP="00E416A3">
      <w:pPr>
        <w:pStyle w:val="Akapitzlist"/>
        <w:numPr>
          <w:ilvl w:val="0"/>
          <w:numId w:val="2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 przypadku wyodrębnienia jakichkolwiek stref ppoż. przewody wentylacyjne w miejscu przejścia przez elementy oddzielenia przeciwpożarowego powinny być wyposażone w przeciwpożarowe klapy odcinające o klasie odporności ogniowej (EI), równej klasie odporności ogniowej elementu oddzielenia przeciwpożarowego.</w:t>
      </w:r>
    </w:p>
    <w:p w:rsidR="00D75FC1" w:rsidRPr="00367EEA" w:rsidRDefault="00D75FC1" w:rsidP="00E416A3">
      <w:pPr>
        <w:pStyle w:val="Akapitzlist"/>
        <w:numPr>
          <w:ilvl w:val="0"/>
          <w:numId w:val="2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 przypadku prowadzenia przewodów wentylacyjnych przez strefę pożarową której nie obsługują, przewody te należy obudować elementami o klasie odporności ogniowej (EI), wymaganej dla elementów oddzielenia przeciwpożarowego tych stref pożarowych, bądź też wyposażyć w przeciwpożarowe klapy odcinające.</w:t>
      </w:r>
    </w:p>
    <w:p w:rsidR="00F7046F" w:rsidRPr="00367EEA" w:rsidRDefault="00F7046F" w:rsidP="00DE23E3">
      <w:pPr>
        <w:pStyle w:val="Nagwek1"/>
      </w:pPr>
      <w:bookmarkStart w:id="16" w:name="_Toc390674293"/>
      <w:r w:rsidRPr="00367EEA">
        <w:t xml:space="preserve"> </w:t>
      </w:r>
      <w:bookmarkStart w:id="17" w:name="_Toc425760339"/>
      <w:bookmarkEnd w:id="16"/>
      <w:r w:rsidR="00275112" w:rsidRPr="00367EEA">
        <w:t>WYTYCZNE DLA BRANŻ</w:t>
      </w:r>
      <w:bookmarkEnd w:id="17"/>
      <w:r w:rsidRPr="00367EEA">
        <w:t xml:space="preserve"> </w:t>
      </w:r>
    </w:p>
    <w:p w:rsidR="00F7046F" w:rsidRPr="00367EEA" w:rsidRDefault="00F7046F" w:rsidP="00E416A3">
      <w:pPr>
        <w:numPr>
          <w:ilvl w:val="0"/>
          <w:numId w:val="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branża </w:t>
      </w:r>
      <w:proofErr w:type="spellStart"/>
      <w:r w:rsidRPr="00367EEA">
        <w:rPr>
          <w:rFonts w:asciiTheme="minorHAnsi" w:hAnsiTheme="minorHAnsi"/>
        </w:rPr>
        <w:t>konstrukcyjno</w:t>
      </w:r>
      <w:proofErr w:type="spellEnd"/>
      <w:r w:rsidRPr="00367EEA">
        <w:rPr>
          <w:rFonts w:asciiTheme="minorHAnsi" w:hAnsiTheme="minorHAnsi"/>
        </w:rPr>
        <w:t xml:space="preserve"> – budowlana</w:t>
      </w:r>
    </w:p>
    <w:p w:rsidR="00F7046F" w:rsidRPr="00367EEA" w:rsidRDefault="00F7046F" w:rsidP="00E416A3">
      <w:pPr>
        <w:numPr>
          <w:ilvl w:val="1"/>
          <w:numId w:val="4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wykonać przejścia przez przegrody budowlane potrzeb wentylacji;</w:t>
      </w:r>
    </w:p>
    <w:p w:rsidR="002C0344" w:rsidRPr="00367EEA" w:rsidRDefault="00193073" w:rsidP="00E416A3">
      <w:pPr>
        <w:numPr>
          <w:ilvl w:val="1"/>
          <w:numId w:val="4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</w:t>
      </w:r>
      <w:r w:rsidR="00F7046F" w:rsidRPr="00367EEA">
        <w:rPr>
          <w:rFonts w:asciiTheme="minorHAnsi" w:hAnsiTheme="minorHAnsi"/>
        </w:rPr>
        <w:t>ykonać konstrukcje wsporcze stalo</w:t>
      </w:r>
      <w:r w:rsidRPr="00367EEA">
        <w:rPr>
          <w:rFonts w:asciiTheme="minorHAnsi" w:hAnsiTheme="minorHAnsi"/>
        </w:rPr>
        <w:t xml:space="preserve">we pod urządzenia wentylacyjne </w:t>
      </w:r>
      <w:r w:rsidR="00F7046F" w:rsidRPr="00367EEA">
        <w:rPr>
          <w:rFonts w:asciiTheme="minorHAnsi" w:hAnsiTheme="minorHAnsi"/>
        </w:rPr>
        <w:t xml:space="preserve">i klimatyzacyjne </w:t>
      </w:r>
    </w:p>
    <w:p w:rsidR="00F7046F" w:rsidRPr="00367EEA" w:rsidRDefault="00F7046F" w:rsidP="00E416A3">
      <w:pPr>
        <w:numPr>
          <w:ilvl w:val="1"/>
          <w:numId w:val="4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lastRenderedPageBreak/>
        <w:t>wykonać obróbkę dla klap pożarowych;</w:t>
      </w:r>
    </w:p>
    <w:p w:rsidR="00F7046F" w:rsidRPr="00367EEA" w:rsidRDefault="00F7046F" w:rsidP="00E416A3">
      <w:pPr>
        <w:numPr>
          <w:ilvl w:val="1"/>
          <w:numId w:val="4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przewidzieć otwory rewizyjne w suficie podwieszanym.</w:t>
      </w:r>
    </w:p>
    <w:p w:rsidR="00F7046F" w:rsidRPr="00367EEA" w:rsidRDefault="00F7046F" w:rsidP="00E416A3">
      <w:pPr>
        <w:numPr>
          <w:ilvl w:val="0"/>
          <w:numId w:val="5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branża elektryczna</w:t>
      </w:r>
    </w:p>
    <w:p w:rsidR="00F7046F" w:rsidRPr="00367EEA" w:rsidRDefault="00193073" w:rsidP="00E416A3">
      <w:pPr>
        <w:numPr>
          <w:ilvl w:val="0"/>
          <w:numId w:val="4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d</w:t>
      </w:r>
      <w:r w:rsidR="00F7046F" w:rsidRPr="00367EEA">
        <w:rPr>
          <w:rFonts w:asciiTheme="minorHAnsi" w:hAnsiTheme="minorHAnsi"/>
        </w:rPr>
        <w:t xml:space="preserve">oprowadzić zasilanie elektryczne do szafy zasilająco – sterujących centrali wentylacyjnej, </w:t>
      </w:r>
      <w:r w:rsidR="002C0344" w:rsidRPr="00367EEA">
        <w:rPr>
          <w:rFonts w:asciiTheme="minorHAnsi" w:hAnsiTheme="minorHAnsi"/>
        </w:rPr>
        <w:t xml:space="preserve">agregatu wody lodowej, </w:t>
      </w:r>
      <w:r w:rsidR="00F7046F" w:rsidRPr="00367EEA">
        <w:rPr>
          <w:rFonts w:asciiTheme="minorHAnsi" w:hAnsiTheme="minorHAnsi"/>
        </w:rPr>
        <w:t xml:space="preserve">wentylatorów indywidualnych, </w:t>
      </w:r>
      <w:r w:rsidR="008D7FDA" w:rsidRPr="00367EEA">
        <w:rPr>
          <w:rFonts w:asciiTheme="minorHAnsi" w:hAnsiTheme="minorHAnsi"/>
        </w:rPr>
        <w:t>klimatyzatorów</w:t>
      </w:r>
      <w:r w:rsidR="00F7046F" w:rsidRPr="00367EEA">
        <w:rPr>
          <w:rFonts w:asciiTheme="minorHAnsi" w:hAnsiTheme="minorHAnsi"/>
        </w:rPr>
        <w:t>;</w:t>
      </w:r>
    </w:p>
    <w:p w:rsidR="008D7FDA" w:rsidRPr="00367EEA" w:rsidRDefault="008D7FDA" w:rsidP="00E416A3">
      <w:pPr>
        <w:numPr>
          <w:ilvl w:val="0"/>
          <w:numId w:val="4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przewidzieć zasilanie regulatorów zmiennego wydatku VAV</w:t>
      </w:r>
      <w:r w:rsidR="001C5477" w:rsidRPr="00367EEA">
        <w:rPr>
          <w:rFonts w:asciiTheme="minorHAnsi" w:hAnsiTheme="minorHAnsi"/>
        </w:rPr>
        <w:t xml:space="preserve"> i czujników CO</w:t>
      </w:r>
      <w:r w:rsidR="001C5477" w:rsidRPr="00367EEA">
        <w:rPr>
          <w:rFonts w:asciiTheme="minorHAnsi" w:hAnsiTheme="minorHAnsi"/>
          <w:vertAlign w:val="subscript"/>
        </w:rPr>
        <w:t>2</w:t>
      </w:r>
    </w:p>
    <w:p w:rsidR="00F7046F" w:rsidRPr="00367EEA" w:rsidRDefault="00193073" w:rsidP="00E416A3">
      <w:pPr>
        <w:numPr>
          <w:ilvl w:val="0"/>
          <w:numId w:val="4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</w:t>
      </w:r>
      <w:r w:rsidR="00F7046F" w:rsidRPr="00367EEA">
        <w:rPr>
          <w:rFonts w:asciiTheme="minorHAnsi" w:hAnsiTheme="minorHAnsi"/>
        </w:rPr>
        <w:t>odłączyć elementy i urządzenia wentylacyjne do instalacji uziemiającej i odgromowej.</w:t>
      </w:r>
    </w:p>
    <w:p w:rsidR="00F7046F" w:rsidRPr="00367EEA" w:rsidRDefault="00F7046F" w:rsidP="00E416A3">
      <w:pPr>
        <w:numPr>
          <w:ilvl w:val="0"/>
          <w:numId w:val="5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branża sanitarna</w:t>
      </w:r>
    </w:p>
    <w:p w:rsidR="00F7046F" w:rsidRPr="00367EEA" w:rsidRDefault="00193073" w:rsidP="00E416A3">
      <w:pPr>
        <w:numPr>
          <w:ilvl w:val="1"/>
          <w:numId w:val="5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należy doprowadzić ciepło technologiczne do nagrzewnic w centralach wentylacyjnych;</w:t>
      </w:r>
    </w:p>
    <w:p w:rsidR="00F7046F" w:rsidRPr="00367EEA" w:rsidRDefault="00193073" w:rsidP="00E416A3">
      <w:pPr>
        <w:numPr>
          <w:ilvl w:val="1"/>
          <w:numId w:val="5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wykonać instalację odprowadzenia skroplin z klimatyzatora, </w:t>
      </w:r>
      <w:r w:rsidR="006719A7" w:rsidRPr="00367EEA">
        <w:rPr>
          <w:rFonts w:asciiTheme="minorHAnsi" w:hAnsiTheme="minorHAnsi"/>
        </w:rPr>
        <w:t>osuszacza</w:t>
      </w:r>
      <w:r w:rsidRPr="00367EEA">
        <w:rPr>
          <w:rFonts w:asciiTheme="minorHAnsi" w:hAnsiTheme="minorHAnsi"/>
        </w:rPr>
        <w:t>.</w:t>
      </w:r>
    </w:p>
    <w:p w:rsidR="0015379A" w:rsidRPr="00367EEA" w:rsidRDefault="0015379A" w:rsidP="00DE23E3">
      <w:pPr>
        <w:pStyle w:val="Nagwek1"/>
      </w:pPr>
      <w:bookmarkStart w:id="18" w:name="_Toc425760340"/>
      <w:r w:rsidRPr="00367EEA">
        <w:t>UWAGI KOŃCOWE</w:t>
      </w:r>
      <w:bookmarkEnd w:id="18"/>
    </w:p>
    <w:p w:rsidR="00A31CD1" w:rsidRPr="00367EEA" w:rsidRDefault="00A31CD1" w:rsidP="00E416A3">
      <w:pPr>
        <w:numPr>
          <w:ilvl w:val="0"/>
          <w:numId w:val="6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Urządzenia wentylacyjne montować zgodnie z DTR tych urządzeń.</w:t>
      </w:r>
    </w:p>
    <w:p w:rsidR="00A31CD1" w:rsidRPr="00367EEA" w:rsidRDefault="00A31CD1" w:rsidP="00E416A3">
      <w:pPr>
        <w:numPr>
          <w:ilvl w:val="0"/>
          <w:numId w:val="6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Na kanałach wentylacyjnych należy montować </w:t>
      </w:r>
      <w:r w:rsidR="008D7FDA" w:rsidRPr="00367EEA">
        <w:rPr>
          <w:rFonts w:asciiTheme="minorHAnsi" w:hAnsiTheme="minorHAnsi"/>
        </w:rPr>
        <w:t xml:space="preserve">regulatory stałego wydatku CAV i </w:t>
      </w:r>
      <w:r w:rsidRPr="00367EEA">
        <w:rPr>
          <w:rFonts w:asciiTheme="minorHAnsi" w:hAnsiTheme="minorHAnsi"/>
        </w:rPr>
        <w:t>przepustnice umożliwiające właściwą regulację wydajności poszczególnych fragmentów instalacji.</w:t>
      </w:r>
    </w:p>
    <w:p w:rsidR="00A31CD1" w:rsidRPr="00367EEA" w:rsidRDefault="00A31CD1" w:rsidP="00E416A3">
      <w:pPr>
        <w:numPr>
          <w:ilvl w:val="0"/>
          <w:numId w:val="6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Podczas montażu należy przewidzieć rewizje na kanałach wentylacyjnych umożliwiających ich czyszczenie i konserwację a także rewizje w suficie podwieszanym i przegrodach budowlanych umożliwiające dostęp do przepustnic regulacyjnych i klap p.poż. </w:t>
      </w:r>
    </w:p>
    <w:p w:rsidR="00A31CD1" w:rsidRPr="00367EEA" w:rsidRDefault="00A31CD1" w:rsidP="00E416A3">
      <w:pPr>
        <w:numPr>
          <w:ilvl w:val="0"/>
          <w:numId w:val="6"/>
        </w:numPr>
        <w:rPr>
          <w:rFonts w:asciiTheme="minorHAnsi" w:hAnsiTheme="minorHAnsi"/>
          <w:szCs w:val="22"/>
        </w:rPr>
      </w:pPr>
      <w:r w:rsidRPr="00367EEA">
        <w:rPr>
          <w:rFonts w:asciiTheme="minorHAnsi" w:hAnsiTheme="minorHAnsi"/>
        </w:rPr>
        <w:t>Całość robót wentylacyjnych wykonać zgodnie z Polskimi Normami w tym zakresie, Rozporządzeniem Ministra Infrastruktury z dnia 12 kwietnia 2002r w sprawie warunków technicznych, jakim powinny odpowiadać budynki i ich usytuowanie (Dz.U. Nr 75 poz.690 wraz z późniejszymi zmianami) oraz Wymaganiami Technicznymi COBRTI INSTAL Zeszyt nr 5 „Warunki Techniczne Wykonania i Odbioru Instalacji Wentylacyjnych”.</w:t>
      </w:r>
    </w:p>
    <w:p w:rsidR="00A31CD1" w:rsidRPr="00E9163F" w:rsidRDefault="00A31CD1" w:rsidP="001D29B2">
      <w:pPr>
        <w:numPr>
          <w:ilvl w:val="0"/>
          <w:numId w:val="6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Użyte w niniejszym opracowaniu nazwy własne materiałów, sprzętów, urządzeń, systemów i inne oraz przedstawione nazwy producentów stanowią jedynie wzorzec jakościowy i są podane w celu określenia wymogów jakościowych im stawianych. Projektant dopuszcza stosowanie innych, równoważnych materiałów, sprzętów, urządzeń, systemów i innych pod warunkiem zachowania tożsamych lub wyższych parametrów technicznych. Zamiana materiałów na równorzędne o tych samych parametrach fizyko-chemicznych i wartościach użytkowych wymaga ponadto zgody użytkownika, inspektora nadzoru inwestorskiego i </w:t>
      </w:r>
      <w:r w:rsidRPr="00E9163F">
        <w:rPr>
          <w:rFonts w:asciiTheme="minorHAnsi" w:hAnsiTheme="minorHAnsi"/>
        </w:rPr>
        <w:t>projektanta.</w:t>
      </w:r>
    </w:p>
    <w:p w:rsidR="006719A7" w:rsidRPr="00E9163F" w:rsidRDefault="00E9163F" w:rsidP="00130BC4">
      <w:r w:rsidRPr="00E9163F">
        <w:tab/>
      </w:r>
      <w:r w:rsidRPr="00E9163F">
        <w:tab/>
      </w:r>
      <w:r w:rsidRPr="00E9163F">
        <w:tab/>
      </w:r>
      <w:r w:rsidRPr="00E9163F">
        <w:tab/>
      </w:r>
      <w:r w:rsidRPr="00E9163F">
        <w:tab/>
      </w:r>
      <w:r w:rsidRPr="00E9163F">
        <w:tab/>
      </w:r>
      <w:r w:rsidRPr="00E9163F">
        <w:tab/>
      </w:r>
      <w:r w:rsidRPr="00E9163F">
        <w:tab/>
      </w:r>
      <w:r w:rsidRPr="00E9163F">
        <w:tab/>
      </w:r>
      <w:r w:rsidR="006719A7" w:rsidRPr="00E9163F">
        <w:tab/>
      </w:r>
      <w:r w:rsidR="00130BC4">
        <w:tab/>
      </w:r>
      <w:r w:rsidR="006719A7" w:rsidRPr="00E9163F">
        <w:t>Projektował:</w:t>
      </w:r>
    </w:p>
    <w:p w:rsidR="006719A7" w:rsidRPr="00E9163F" w:rsidRDefault="006719A7" w:rsidP="006719A7">
      <w:pPr>
        <w:snapToGrid w:val="0"/>
        <w:ind w:left="6373" w:firstLine="707"/>
        <w:rPr>
          <w:rFonts w:asciiTheme="minorHAnsi" w:eastAsia="HG Mincho Light J" w:hAnsiTheme="minorHAnsi"/>
          <w:color w:val="000000"/>
        </w:rPr>
      </w:pPr>
      <w:r w:rsidRPr="00E9163F">
        <w:rPr>
          <w:rFonts w:asciiTheme="minorHAnsi" w:eastAsia="HG Mincho Light J" w:hAnsiTheme="minorHAnsi"/>
          <w:color w:val="000000"/>
        </w:rPr>
        <w:t>mgr inż. Maciej Sakowski</w:t>
      </w:r>
    </w:p>
    <w:p w:rsidR="006719A7" w:rsidRPr="00E9163F" w:rsidRDefault="006719A7" w:rsidP="006719A7">
      <w:pPr>
        <w:ind w:left="5811" w:firstLine="561"/>
        <w:jc w:val="center"/>
        <w:rPr>
          <w:rFonts w:asciiTheme="minorHAnsi" w:hAnsiTheme="minorHAnsi"/>
        </w:rPr>
      </w:pPr>
      <w:r w:rsidRPr="00E9163F">
        <w:rPr>
          <w:rFonts w:asciiTheme="minorHAnsi" w:hAnsiTheme="minorHAnsi"/>
        </w:rPr>
        <w:t xml:space="preserve">Nr </w:t>
      </w:r>
      <w:proofErr w:type="spellStart"/>
      <w:r w:rsidRPr="00E9163F">
        <w:rPr>
          <w:rFonts w:asciiTheme="minorHAnsi" w:hAnsiTheme="minorHAnsi"/>
        </w:rPr>
        <w:t>upr</w:t>
      </w:r>
      <w:proofErr w:type="spellEnd"/>
      <w:r w:rsidRPr="00E9163F">
        <w:rPr>
          <w:rFonts w:asciiTheme="minorHAnsi" w:hAnsiTheme="minorHAnsi"/>
        </w:rPr>
        <w:t>. KUP/0129/POOS/14</w:t>
      </w:r>
    </w:p>
    <w:p w:rsidR="006719A7" w:rsidRPr="00E9163F" w:rsidRDefault="006719A7" w:rsidP="006719A7">
      <w:pPr>
        <w:ind w:left="6372" w:firstLine="0"/>
        <w:jc w:val="center"/>
        <w:rPr>
          <w:rFonts w:asciiTheme="minorHAnsi" w:eastAsia="HG Mincho Light J" w:hAnsiTheme="minorHAnsi"/>
          <w:color w:val="000000"/>
          <w:sz w:val="16"/>
        </w:rPr>
      </w:pPr>
      <w:r w:rsidRPr="00E9163F">
        <w:rPr>
          <w:rFonts w:asciiTheme="minorHAnsi" w:hAnsiTheme="minorHAnsi"/>
          <w:sz w:val="16"/>
        </w:rPr>
        <w:t xml:space="preserve">uprawnienia budowlane do projektowania bez ograniczeń w specjalności instalacyjnej w zakresie sieci, instalacji i urządzeń </w:t>
      </w:r>
      <w:r w:rsidRPr="00E9163F">
        <w:rPr>
          <w:rFonts w:asciiTheme="minorHAnsi" w:eastAsia="HG Mincho Light J" w:hAnsiTheme="minorHAnsi"/>
          <w:color w:val="000000"/>
          <w:sz w:val="16"/>
        </w:rPr>
        <w:t>cieplnych, wentylacyjnych, gazowych, wodociągowych i kanalizacyjnych</w:t>
      </w:r>
    </w:p>
    <w:p w:rsidR="006719A7" w:rsidRPr="00367EEA" w:rsidRDefault="006719A7" w:rsidP="006719A7">
      <w:pPr>
        <w:ind w:left="644" w:firstLine="0"/>
        <w:rPr>
          <w:rFonts w:asciiTheme="minorHAnsi" w:hAnsiTheme="minorHAnsi"/>
        </w:rPr>
      </w:pPr>
    </w:p>
    <w:p w:rsidR="00130BC4" w:rsidRDefault="00130BC4">
      <w:pPr>
        <w:spacing w:before="0" w:after="0"/>
        <w:ind w:firstLine="0"/>
        <w:jc w:val="left"/>
        <w:rPr>
          <w:b/>
          <w:bCs/>
          <w:kern w:val="32"/>
          <w:sz w:val="24"/>
          <w:szCs w:val="24"/>
        </w:rPr>
      </w:pPr>
      <w:r>
        <w:br w:type="page"/>
      </w:r>
    </w:p>
    <w:p w:rsidR="00E9163F" w:rsidRPr="00E9163F" w:rsidRDefault="00F63843" w:rsidP="00DE23E3">
      <w:pPr>
        <w:pStyle w:val="Nagwek1"/>
      </w:pPr>
      <w:bookmarkStart w:id="19" w:name="_Toc425760341"/>
      <w:r w:rsidRPr="00E9163F">
        <w:lastRenderedPageBreak/>
        <w:t xml:space="preserve">SPECYFIKACJA </w:t>
      </w:r>
      <w:r w:rsidR="00E9163F" w:rsidRPr="00E9163F">
        <w:t>MATERIAŁOWA</w:t>
      </w:r>
      <w:bookmarkEnd w:id="19"/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"/>
        <w:gridCol w:w="346"/>
        <w:gridCol w:w="403"/>
        <w:gridCol w:w="1170"/>
        <w:gridCol w:w="1332"/>
        <w:gridCol w:w="510"/>
        <w:gridCol w:w="469"/>
        <w:gridCol w:w="477"/>
        <w:gridCol w:w="469"/>
        <w:gridCol w:w="879"/>
        <w:gridCol w:w="3550"/>
      </w:tblGrid>
      <w:tr w:rsidR="002D4F40" w:rsidRPr="002D4F40" w:rsidTr="002D4F40">
        <w:trPr>
          <w:trHeight w:val="57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CENTRALE WENTYLACYJNE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Sys</w:t>
            </w:r>
            <w:proofErr w:type="spellEnd"/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Nr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Wymiary [mm]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Producent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gł.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szer.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wys.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AeroMaster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 XP10 </w:t>
            </w: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Pool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Centrala wentylacyjna</w:t>
            </w: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br/>
              <w:t>nawiewno-wywiewna basenowa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4451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Remak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Vn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/</w:t>
            </w: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Vw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=5000/5000m3/h, p=400Pa, P=5,97kW, U=400V, filtr M5, m=1488kg, wymiennik krzyżowy, nagrzewnica wodna (75/55*C, glikol 35%) </w:t>
            </w: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Qgrz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=32,8kW, wykonanie wewnętrzne, dostawa z kompletnym zestawem automatyki zasilająco-sterującej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AeroMaster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 XP04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Centrala wentylacyjna</w:t>
            </w: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br/>
              <w:t>nawiewno-wywiewna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2551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Remak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Vn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/</w:t>
            </w: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Vw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=2500/2500m3/h, p=300Pa, P=2,20kW, U=400V, filtr G4, m=545kg, wymiennik krzyżowy, nagrzewnica wodna (75/55*C, glikol 35%) </w:t>
            </w: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Qgrz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=11,1kW, wykonanie zewnętrzne, dostawa z kompletnym zestawem automatyki zasilająco-sterującej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AeroMaster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 XP04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Centrala wentylacyjna</w:t>
            </w: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br/>
              <w:t>nawiewno-wywiewna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Remak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Vn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/</w:t>
            </w: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Vw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=900/900m3/h, p=300Pa, P=1,5kW, U=400V, filtr G4, m=491kg, wymiennik obrotowy, nagrzewnica wodna (75/55*C, glikol 35%) </w:t>
            </w: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Qgrz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=2,5kW, dostawa z kompletnym zestawem automatyki zasilająco-sterującej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WENTYLATORY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Sys</w:t>
            </w:r>
            <w:proofErr w:type="spellEnd"/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Nr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Wymiary [mm]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Producent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gł.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szer.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wys.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ILT/6-315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Wentylator kanałowy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Venture Ind.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Vn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=1600m3/h, p=240Pa, P=0,71kW, U=230V, m=40kg, praca ciągła, współpraca z Wk2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ILT/6-315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Wentylator kanałowy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Venture Ind.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Vw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=1600m3/h, p=240Pa, P=0,71kW, U=230V, m=40kg, praca ciągła, współpraca z Wk1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LABB 2-075/220S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Wentylator dachowy chemoodporny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Harmann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Vw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=70m3/h, p=160Pa, P=0,09kW, U=230V, m=6,0kg, praca ciągła,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LABB 2-075/220S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Wentylator dachowy chemoodporny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Harmann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Vw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=70m3/h, p=160Pa, P=0,09kW, U=230V, m=6,0kg, praca ciągła,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SILENT PLUS 300 CHZ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Wentylator łazienkowy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Venture Ind.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P=0,02kW, U=230V, m=1,7kg, włączanie światłem, wyłączanie z opóźnieniem czasowym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KLIMATYZATORY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Sys</w:t>
            </w:r>
            <w:proofErr w:type="spellEnd"/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Nr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Wymiary [mm]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Producent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gł.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szer.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wys.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JZ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AOYG54LATT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Jednostka zewnętrzna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Fujitsu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Qch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=16,0kW; P=4,86kW; U=400V; m=104kg;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JW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AUYG18LVLB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Klimatyzator kasetonowy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6,35</w:t>
            </w: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br/>
              <w:t>12,70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Fujitsu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Qch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=5,2kW; U=230V; m=15,0kg;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JW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AUYG18LVLB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Klimatyzator kasetonowy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6,35</w:t>
            </w: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br/>
              <w:t>12,70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Fujitsu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Qch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=5,2kW; U=230V; m=15,0kg;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JW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AUYG18LVLB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Klimatyzator kasetonowy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6,35</w:t>
            </w: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br/>
              <w:t>12,70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Fujitsu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Qch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=5,2kW; U=230V; m=15,0kg;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NAGRZEWNICE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Sys</w:t>
            </w:r>
            <w:proofErr w:type="spellEnd"/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Nr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Wymiary [mm]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Producent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gł.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szer.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wys.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PGV 600×350-2-2,5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Nagrzewnica wodna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VEAB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Qgrz</w:t>
            </w:r>
            <w:proofErr w:type="spellEnd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=15kW, (75/55*C, glikol 35%) 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NAWITRZAKI, NASADY KOMINOWE, NAWIEWNIKI OKIENNE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Sys</w:t>
            </w:r>
            <w:proofErr w:type="spellEnd"/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Nr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Wymiary [mm]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Producent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gł.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szer.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wys.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TULIPAN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Nasada kominowa obrotowa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Darco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5A1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montaż na kominku wentylacyjnym</w:t>
            </w:r>
          </w:p>
          <w:p w:rsidR="002D4F40" w:rsidRPr="002D4F40" w:rsidRDefault="008775A1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(pomieszczenia 0.27.2, 0.27.3, 0.27.4)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Nawietrzak prostokątny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Darco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montaż nad oknem w ścianie</w:t>
            </w:r>
          </w:p>
          <w:p w:rsidR="008775A1" w:rsidRPr="002D4F40" w:rsidRDefault="008775A1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(pomieszczenie 0.27.1)</w:t>
            </w:r>
          </w:p>
        </w:tc>
      </w:tr>
      <w:tr w:rsidR="002D4F40" w:rsidRPr="002D4F40" w:rsidTr="002D4F40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EXR.302.HP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Nawiewnik okienny </w:t>
            </w:r>
            <w:proofErr w:type="spellStart"/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dwusystwmowy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Pr="002D4F40" w:rsidRDefault="002D4F40" w:rsidP="002D4F40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Aereco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40" w:rsidRDefault="002D4F40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2D4F40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montaż w ramie okiennej</w:t>
            </w:r>
          </w:p>
          <w:p w:rsidR="008775A1" w:rsidRPr="002D4F40" w:rsidRDefault="008775A1" w:rsidP="002D4F40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(pomieszczenie 2.1)</w:t>
            </w:r>
          </w:p>
        </w:tc>
      </w:tr>
    </w:tbl>
    <w:p w:rsidR="002D4F40" w:rsidRPr="00367EEA" w:rsidRDefault="002D4F40" w:rsidP="00E9163F">
      <w:pPr>
        <w:ind w:firstLine="0"/>
        <w:rPr>
          <w:rFonts w:asciiTheme="minorHAnsi" w:hAnsiTheme="minorHAnsi"/>
        </w:rPr>
      </w:pPr>
    </w:p>
    <w:sectPr w:rsidR="002D4F40" w:rsidRPr="00367EEA" w:rsidSect="00252A89">
      <w:headerReference w:type="default" r:id="rId9"/>
      <w:footerReference w:type="default" r:id="rId10"/>
      <w:pgSz w:w="11906" w:h="16838" w:code="9"/>
      <w:pgMar w:top="238" w:right="709" w:bottom="284" w:left="720" w:header="454" w:footer="0" w:gutter="567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63F" w:rsidRDefault="00E9163F" w:rsidP="001D29B2">
      <w:r>
        <w:separator/>
      </w:r>
    </w:p>
  </w:endnote>
  <w:endnote w:type="continuationSeparator" w:id="0">
    <w:p w:rsidR="00E9163F" w:rsidRDefault="00E9163F" w:rsidP="001D2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echnical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G Mincho Light J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63F" w:rsidRPr="00C16234" w:rsidRDefault="00E9163F" w:rsidP="00252A89">
    <w:pPr>
      <w:spacing w:before="0" w:after="0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7216" behindDoc="1" locked="0" layoutInCell="1" allowOverlap="1" wp14:anchorId="66FE9B13" wp14:editId="50900BDB">
          <wp:simplePos x="0" y="0"/>
          <wp:positionH relativeFrom="column">
            <wp:posOffset>4445635</wp:posOffset>
          </wp:positionH>
          <wp:positionV relativeFrom="paragraph">
            <wp:posOffset>106045</wp:posOffset>
          </wp:positionV>
          <wp:extent cx="1550035" cy="381000"/>
          <wp:effectExtent l="0" t="0" r="0" b="0"/>
          <wp:wrapNone/>
          <wp:docPr id="5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003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16234">
      <w:rPr>
        <w:sz w:val="20"/>
        <w:szCs w:val="20"/>
      </w:rPr>
      <w:t xml:space="preserve">Opracowanie: </w:t>
    </w:r>
  </w:p>
  <w:p w:rsidR="00E9163F" w:rsidRPr="00C16234" w:rsidRDefault="00E9163F" w:rsidP="00252A89">
    <w:pPr>
      <w:spacing w:before="0" w:after="0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58240" behindDoc="1" locked="0" layoutInCell="1" allowOverlap="1" wp14:anchorId="4123B63D" wp14:editId="1213084C">
              <wp:simplePos x="0" y="0"/>
              <wp:positionH relativeFrom="column">
                <wp:posOffset>280670</wp:posOffset>
              </wp:positionH>
              <wp:positionV relativeFrom="paragraph">
                <wp:posOffset>-120016</wp:posOffset>
              </wp:positionV>
              <wp:extent cx="57150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2.1pt,-9.45pt" to="472.1pt,-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" strokeweight=".26mm">
              <v:stroke joinstyle="miter"/>
            </v:line>
          </w:pict>
        </mc:Fallback>
      </mc:AlternateContent>
    </w:r>
    <w:r w:rsidRPr="00C16234">
      <w:rPr>
        <w:sz w:val="20"/>
        <w:szCs w:val="20"/>
      </w:rPr>
      <w:t xml:space="preserve">Pracownia Budownictwa Inżynieryjnego PROKAN Piotr Siekierkowski </w:t>
    </w:r>
    <w:r w:rsidRPr="00C16234">
      <w:rPr>
        <w:sz w:val="20"/>
        <w:szCs w:val="20"/>
      </w:rPr>
      <w:tab/>
    </w:r>
  </w:p>
  <w:p w:rsidR="00E9163F" w:rsidRDefault="00E9163F" w:rsidP="00252A89">
    <w:pPr>
      <w:spacing w:before="0" w:after="0"/>
      <w:rPr>
        <w:rFonts w:ascii="Arial" w:hAnsi="Arial" w:cs="Arial"/>
        <w:i/>
        <w:lang w:val="en-US"/>
      </w:rPr>
    </w:pPr>
    <w:r w:rsidRPr="004C5BC9">
      <w:rPr>
        <w:rFonts w:cs="Arial"/>
        <w:sz w:val="20"/>
        <w:szCs w:val="20"/>
      </w:rPr>
      <w:t xml:space="preserve">Tel. 052 552 00 82, </w:t>
    </w:r>
    <w:hyperlink r:id="rId2" w:history="1">
      <w:r w:rsidRPr="00C16234">
        <w:rPr>
          <w:sz w:val="20"/>
          <w:szCs w:val="20"/>
          <w:lang w:val="en-US"/>
        </w:rPr>
        <w:t>biuro@prokan.pl</w:t>
      </w:r>
    </w:hyperlink>
    <w:r w:rsidRPr="00C16234">
      <w:rPr>
        <w:rFonts w:cs="Arial"/>
        <w:sz w:val="20"/>
        <w:szCs w:val="20"/>
        <w:lang w:val="en-US"/>
      </w:rPr>
      <w:t xml:space="preserve">, </w:t>
    </w:r>
    <w:hyperlink r:id="rId3" w:history="1">
      <w:r w:rsidRPr="00C16234">
        <w:rPr>
          <w:rStyle w:val="Hipercze"/>
          <w:rFonts w:cs="Arial"/>
          <w:sz w:val="20"/>
          <w:szCs w:val="20"/>
          <w:lang w:val="en-US"/>
        </w:rPr>
        <w:t>www.prokan.pl</w:t>
      </w:r>
    </w:hyperlink>
    <w:r w:rsidRPr="00C16234">
      <w:rPr>
        <w:rFonts w:ascii="Arial" w:hAnsi="Arial" w:cs="Arial"/>
        <w:i/>
        <w:lang w:val="en-US"/>
      </w:rPr>
      <w:tab/>
    </w:r>
  </w:p>
  <w:p w:rsidR="00E9163F" w:rsidRDefault="00E9163F" w:rsidP="00252A89">
    <w:pPr>
      <w:spacing w:before="0" w:after="0"/>
      <w:rPr>
        <w:rFonts w:ascii="Arial" w:hAnsi="Arial" w:cs="Arial"/>
        <w:i/>
        <w:lang w:val="en-US"/>
      </w:rPr>
    </w:pPr>
  </w:p>
  <w:p w:rsidR="00E9163F" w:rsidRPr="00C16234" w:rsidRDefault="00E9163F" w:rsidP="00252A89">
    <w:pPr>
      <w:spacing w:before="0" w:after="0"/>
      <w:rPr>
        <w:lang w:val="en-US"/>
      </w:rPr>
    </w:pPr>
    <w:r w:rsidRPr="00C16234">
      <w:rPr>
        <w:rFonts w:ascii="Arial" w:hAnsi="Arial" w:cs="Arial"/>
        <w:i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63F" w:rsidRDefault="00E9163F" w:rsidP="001D29B2">
      <w:r>
        <w:separator/>
      </w:r>
    </w:p>
  </w:footnote>
  <w:footnote w:type="continuationSeparator" w:id="0">
    <w:p w:rsidR="00E9163F" w:rsidRDefault="00E9163F" w:rsidP="001D2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63F" w:rsidRPr="00CE5450" w:rsidRDefault="00E9163F" w:rsidP="000C631E">
    <w:pPr>
      <w:spacing w:before="0" w:after="0"/>
      <w:ind w:firstLine="0"/>
      <w:jc w:val="center"/>
      <w:rPr>
        <w:sz w:val="18"/>
        <w:szCs w:val="18"/>
      </w:rPr>
    </w:pPr>
    <w:r w:rsidRPr="00CE5450">
      <w:rPr>
        <w:sz w:val="18"/>
        <w:szCs w:val="18"/>
      </w:rPr>
      <w:t>SANATORIUM UZDROWISKOWE "PRZY TĘŻNI" W INOWROCŁAWIU:</w:t>
    </w:r>
  </w:p>
  <w:p w:rsidR="00E9163F" w:rsidRPr="00CE5450" w:rsidRDefault="00E9163F" w:rsidP="000C631E">
    <w:pPr>
      <w:spacing w:before="0" w:after="0"/>
      <w:ind w:firstLine="0"/>
      <w:jc w:val="center"/>
      <w:rPr>
        <w:sz w:val="18"/>
        <w:szCs w:val="18"/>
      </w:rPr>
    </w:pPr>
    <w:r w:rsidRPr="00CE5450">
      <w:rPr>
        <w:sz w:val="18"/>
        <w:szCs w:val="18"/>
      </w:rPr>
      <w:t>ROZBUDOWA BASENU REHABILITACYJNEGO WRAZ Z PIJ</w:t>
    </w:r>
    <w:r>
      <w:rPr>
        <w:sz w:val="18"/>
        <w:szCs w:val="18"/>
      </w:rPr>
      <w:t>A</w:t>
    </w:r>
    <w:r w:rsidRPr="00CE5450">
      <w:rPr>
        <w:sz w:val="18"/>
        <w:szCs w:val="18"/>
      </w:rPr>
      <w:t>LNIĄ WÓD LECZNICZYCH (DZ. NR 150, OBRĘB 3  INOWROCŁAW)</w:t>
    </w:r>
  </w:p>
  <w:p w:rsidR="00E9163F" w:rsidRPr="00CE5450" w:rsidRDefault="00E9163F" w:rsidP="000C631E">
    <w:pPr>
      <w:pBdr>
        <w:bottom w:val="single" w:sz="4" w:space="1" w:color="auto"/>
      </w:pBdr>
      <w:spacing w:before="0" w:after="0"/>
      <w:ind w:firstLine="0"/>
      <w:jc w:val="center"/>
      <w:rPr>
        <w:sz w:val="18"/>
        <w:szCs w:val="18"/>
      </w:rPr>
    </w:pPr>
    <w:r w:rsidRPr="00CE5450">
      <w:rPr>
        <w:sz w:val="18"/>
        <w:szCs w:val="18"/>
      </w:rPr>
      <w:t xml:space="preserve">PROJEKT </w:t>
    </w:r>
    <w:r w:rsidR="00B30CFB">
      <w:rPr>
        <w:sz w:val="18"/>
        <w:szCs w:val="18"/>
      </w:rPr>
      <w:t>WYKONAWCZY</w:t>
    </w:r>
    <w:r w:rsidRPr="00CE5450">
      <w:rPr>
        <w:sz w:val="18"/>
        <w:szCs w:val="18"/>
      </w:rPr>
      <w:t xml:space="preserve"> - INSTALACJE WENTYLACYJNE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Outline"/>
    <w:lvl w:ilvl="0">
      <w:start w:val="1"/>
      <w:numFmt w:val="bullet"/>
      <w:lvlText w:val="·"/>
      <w:lvlJc w:val="left"/>
      <w:pPr>
        <w:tabs>
          <w:tab w:val="num" w:pos="2614"/>
        </w:tabs>
        <w:ind w:left="2614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2898"/>
        </w:tabs>
        <w:ind w:left="2898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3181"/>
        </w:tabs>
        <w:ind w:left="318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3465"/>
        </w:tabs>
        <w:ind w:left="3465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3748"/>
        </w:tabs>
        <w:ind w:left="3748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4032"/>
        </w:tabs>
        <w:ind w:left="403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4315"/>
        </w:tabs>
        <w:ind w:left="4315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4599"/>
        </w:tabs>
        <w:ind w:left="459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4882"/>
        </w:tabs>
        <w:ind w:left="4882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3"/>
    <w:multiLevelType w:val="multilevel"/>
    <w:tmpl w:val="00000003"/>
    <w:name w:val="WW8Num2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4"/>
    <w:multiLevelType w:val="multilevel"/>
    <w:tmpl w:val="00000004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5"/>
    <w:multiLevelType w:val="multilevel"/>
    <w:tmpl w:val="00000005"/>
    <w:name w:val="WW8Num4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6"/>
    <w:multiLevelType w:val="multilevel"/>
    <w:tmpl w:val="00000006"/>
    <w:name w:val="WW8Num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7"/>
    <w:multiLevelType w:val="multilevel"/>
    <w:tmpl w:val="00000007"/>
    <w:name w:val="WW8Num6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8"/>
    <w:multiLevelType w:val="multilevel"/>
    <w:tmpl w:val="00000008"/>
    <w:name w:val="WW8Num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>
    <w:nsid w:val="0000000A"/>
    <w:multiLevelType w:val="multilevel"/>
    <w:tmpl w:val="0000000A"/>
    <w:name w:val="WW8Num9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C"/>
    <w:multiLevelType w:val="multilevel"/>
    <w:tmpl w:val="0000000C"/>
    <w:name w:val="WW8Num10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D"/>
    <w:multiLevelType w:val="multilevel"/>
    <w:tmpl w:val="0000000D"/>
    <w:name w:val="WW8Num12"/>
    <w:lvl w:ilvl="0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4D"/>
    <w:multiLevelType w:val="multilevel"/>
    <w:tmpl w:val="0000004D"/>
    <w:name w:val="WW8Num86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10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44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21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40" w:hanging="252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520"/>
      </w:pPr>
    </w:lvl>
  </w:abstractNum>
  <w:abstractNum w:abstractNumId="11">
    <w:nsid w:val="013577A2"/>
    <w:multiLevelType w:val="hybridMultilevel"/>
    <w:tmpl w:val="88E892E8"/>
    <w:lvl w:ilvl="0" w:tplc="3C2E14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22A3A92"/>
    <w:multiLevelType w:val="hybridMultilevel"/>
    <w:tmpl w:val="59C405FE"/>
    <w:lvl w:ilvl="0" w:tplc="3C2E14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0364349F"/>
    <w:multiLevelType w:val="hybridMultilevel"/>
    <w:tmpl w:val="DFBE01E8"/>
    <w:lvl w:ilvl="0" w:tplc="AB2C5C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0C152BFD"/>
    <w:multiLevelType w:val="hybridMultilevel"/>
    <w:tmpl w:val="70C84008"/>
    <w:lvl w:ilvl="0" w:tplc="105624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12270F4E"/>
    <w:multiLevelType w:val="hybridMultilevel"/>
    <w:tmpl w:val="DEB2D422"/>
    <w:lvl w:ilvl="0" w:tplc="105624A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05624A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12A3368B"/>
    <w:multiLevelType w:val="hybridMultilevel"/>
    <w:tmpl w:val="5650A7CC"/>
    <w:lvl w:ilvl="0" w:tplc="AB2C5CF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13A56398"/>
    <w:multiLevelType w:val="hybridMultilevel"/>
    <w:tmpl w:val="B6069474"/>
    <w:lvl w:ilvl="0" w:tplc="B1B6460C">
      <w:start w:val="1"/>
      <w:numFmt w:val="decimal"/>
      <w:pStyle w:val="Nagwek1"/>
      <w:lvlText w:val="%1."/>
      <w:lvlJc w:val="left"/>
      <w:pPr>
        <w:ind w:left="720" w:hanging="360"/>
      </w:pPr>
    </w:lvl>
    <w:lvl w:ilvl="1" w:tplc="9410AB96">
      <w:start w:val="1"/>
      <w:numFmt w:val="decimal"/>
      <w:pStyle w:val="Nagwek2"/>
      <w:lvlText w:val="4.%2."/>
      <w:lvlJc w:val="left"/>
      <w:pPr>
        <w:ind w:left="786" w:hanging="360"/>
      </w:pPr>
      <w:rPr>
        <w:rFonts w:hint="default"/>
        <w:spacing w:val="0"/>
        <w:w w:val="100"/>
        <w:kern w:val="0"/>
        <w:position w:val="0"/>
      </w:rPr>
    </w:lvl>
    <w:lvl w:ilvl="2" w:tplc="0415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7A5F52"/>
    <w:multiLevelType w:val="hybridMultilevel"/>
    <w:tmpl w:val="0B40DFB2"/>
    <w:lvl w:ilvl="0" w:tplc="3C2E14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180958B4"/>
    <w:multiLevelType w:val="hybridMultilevel"/>
    <w:tmpl w:val="6C6E1C10"/>
    <w:lvl w:ilvl="0" w:tplc="3C2E1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8CD302A"/>
    <w:multiLevelType w:val="hybridMultilevel"/>
    <w:tmpl w:val="F7F62176"/>
    <w:lvl w:ilvl="0" w:tplc="105624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193E0E89"/>
    <w:multiLevelType w:val="hybridMultilevel"/>
    <w:tmpl w:val="77741A6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05624A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22640C69"/>
    <w:multiLevelType w:val="hybridMultilevel"/>
    <w:tmpl w:val="AA1ED32E"/>
    <w:lvl w:ilvl="0" w:tplc="AB2C5C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26315940"/>
    <w:multiLevelType w:val="hybridMultilevel"/>
    <w:tmpl w:val="630E77C4"/>
    <w:lvl w:ilvl="0" w:tplc="3C2E1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76201D0"/>
    <w:multiLevelType w:val="hybridMultilevel"/>
    <w:tmpl w:val="84401EB0"/>
    <w:lvl w:ilvl="0" w:tplc="105624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28F756D5"/>
    <w:multiLevelType w:val="hybridMultilevel"/>
    <w:tmpl w:val="C882D31E"/>
    <w:lvl w:ilvl="0" w:tplc="105624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2E065D2A"/>
    <w:multiLevelType w:val="hybridMultilevel"/>
    <w:tmpl w:val="42F06C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C22B59"/>
    <w:multiLevelType w:val="hybridMultilevel"/>
    <w:tmpl w:val="52E81650"/>
    <w:lvl w:ilvl="0" w:tplc="105624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3D397C56"/>
    <w:multiLevelType w:val="hybridMultilevel"/>
    <w:tmpl w:val="97B43A6E"/>
    <w:lvl w:ilvl="0" w:tplc="3C2E14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3E00589E"/>
    <w:multiLevelType w:val="hybridMultilevel"/>
    <w:tmpl w:val="E74E5D1A"/>
    <w:lvl w:ilvl="0" w:tplc="3C2E14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1F77278"/>
    <w:multiLevelType w:val="hybridMultilevel"/>
    <w:tmpl w:val="79A642B4"/>
    <w:lvl w:ilvl="0" w:tplc="AB2C5C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31A5AC3"/>
    <w:multiLevelType w:val="hybridMultilevel"/>
    <w:tmpl w:val="64A8D5E4"/>
    <w:lvl w:ilvl="0" w:tplc="AB2C5C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6245C9F"/>
    <w:multiLevelType w:val="hybridMultilevel"/>
    <w:tmpl w:val="FBF4885C"/>
    <w:lvl w:ilvl="0" w:tplc="AB2C5C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56ED7C2C"/>
    <w:multiLevelType w:val="hybridMultilevel"/>
    <w:tmpl w:val="7F3EF95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5CCA72B6"/>
    <w:multiLevelType w:val="hybridMultilevel"/>
    <w:tmpl w:val="E81069E0"/>
    <w:lvl w:ilvl="0" w:tplc="AB2C5C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629367A4"/>
    <w:multiLevelType w:val="multilevel"/>
    <w:tmpl w:val="4CA269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64E57A0E"/>
    <w:multiLevelType w:val="hybridMultilevel"/>
    <w:tmpl w:val="9394318A"/>
    <w:lvl w:ilvl="0" w:tplc="3C2E14F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>
    <w:nsid w:val="652174EA"/>
    <w:multiLevelType w:val="hybridMultilevel"/>
    <w:tmpl w:val="28F21566"/>
    <w:lvl w:ilvl="0" w:tplc="3C2E14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5EC6464"/>
    <w:multiLevelType w:val="hybridMultilevel"/>
    <w:tmpl w:val="51ACB588"/>
    <w:lvl w:ilvl="0" w:tplc="105624A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9">
    <w:nsid w:val="6C7805CD"/>
    <w:multiLevelType w:val="hybridMultilevel"/>
    <w:tmpl w:val="76D2C1FE"/>
    <w:lvl w:ilvl="0" w:tplc="AB2C5C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6E63175B"/>
    <w:multiLevelType w:val="hybridMultilevel"/>
    <w:tmpl w:val="528AD04A"/>
    <w:lvl w:ilvl="0" w:tplc="AB2C5C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6FE61D72"/>
    <w:multiLevelType w:val="hybridMultilevel"/>
    <w:tmpl w:val="46C080E0"/>
    <w:lvl w:ilvl="0" w:tplc="AB2C5CF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713012D0"/>
    <w:multiLevelType w:val="hybridMultilevel"/>
    <w:tmpl w:val="5A3AF654"/>
    <w:lvl w:ilvl="0" w:tplc="C0D8D14E">
      <w:numFmt w:val="bullet"/>
      <w:lvlText w:val=""/>
      <w:lvlJc w:val="left"/>
      <w:pPr>
        <w:ind w:left="644" w:hanging="360"/>
      </w:pPr>
      <w:rPr>
        <w:rFonts w:ascii="Symbol" w:eastAsia="Batang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71785D66"/>
    <w:multiLevelType w:val="hybridMultilevel"/>
    <w:tmpl w:val="44CCDB6E"/>
    <w:lvl w:ilvl="0" w:tplc="3C2E14F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4">
    <w:nsid w:val="76AF6B2F"/>
    <w:multiLevelType w:val="hybridMultilevel"/>
    <w:tmpl w:val="5718C5BE"/>
    <w:lvl w:ilvl="0" w:tplc="105624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1"/>
  </w:num>
  <w:num w:numId="3">
    <w:abstractNumId w:val="33"/>
  </w:num>
  <w:num w:numId="4">
    <w:abstractNumId w:val="15"/>
  </w:num>
  <w:num w:numId="5">
    <w:abstractNumId w:val="21"/>
  </w:num>
  <w:num w:numId="6">
    <w:abstractNumId w:val="26"/>
  </w:num>
  <w:num w:numId="7">
    <w:abstractNumId w:val="43"/>
  </w:num>
  <w:num w:numId="8">
    <w:abstractNumId w:val="44"/>
  </w:num>
  <w:num w:numId="9">
    <w:abstractNumId w:val="24"/>
  </w:num>
  <w:num w:numId="10">
    <w:abstractNumId w:val="20"/>
  </w:num>
  <w:num w:numId="11">
    <w:abstractNumId w:val="19"/>
  </w:num>
  <w:num w:numId="12">
    <w:abstractNumId w:val="29"/>
  </w:num>
  <w:num w:numId="13">
    <w:abstractNumId w:val="16"/>
  </w:num>
  <w:num w:numId="14">
    <w:abstractNumId w:val="22"/>
  </w:num>
  <w:num w:numId="15">
    <w:abstractNumId w:val="31"/>
  </w:num>
  <w:num w:numId="16">
    <w:abstractNumId w:val="40"/>
  </w:num>
  <w:num w:numId="17">
    <w:abstractNumId w:val="13"/>
  </w:num>
  <w:num w:numId="18">
    <w:abstractNumId w:val="34"/>
  </w:num>
  <w:num w:numId="19">
    <w:abstractNumId w:val="30"/>
  </w:num>
  <w:num w:numId="20">
    <w:abstractNumId w:val="36"/>
  </w:num>
  <w:num w:numId="21">
    <w:abstractNumId w:val="23"/>
  </w:num>
  <w:num w:numId="22">
    <w:abstractNumId w:val="28"/>
  </w:num>
  <w:num w:numId="23">
    <w:abstractNumId w:val="11"/>
  </w:num>
  <w:num w:numId="24">
    <w:abstractNumId w:val="12"/>
  </w:num>
  <w:num w:numId="25">
    <w:abstractNumId w:val="27"/>
  </w:num>
  <w:num w:numId="26">
    <w:abstractNumId w:val="37"/>
  </w:num>
  <w:num w:numId="27">
    <w:abstractNumId w:val="18"/>
  </w:num>
  <w:num w:numId="28">
    <w:abstractNumId w:val="38"/>
  </w:num>
  <w:num w:numId="29">
    <w:abstractNumId w:val="39"/>
  </w:num>
  <w:num w:numId="30">
    <w:abstractNumId w:val="32"/>
  </w:num>
  <w:num w:numId="31">
    <w:abstractNumId w:val="35"/>
  </w:num>
  <w:num w:numId="32">
    <w:abstractNumId w:val="14"/>
  </w:num>
  <w:num w:numId="33">
    <w:abstractNumId w:val="25"/>
  </w:num>
  <w:num w:numId="34">
    <w:abstractNumId w:val="42"/>
  </w:num>
  <w:num w:numId="35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4B0"/>
    <w:rsid w:val="000004BD"/>
    <w:rsid w:val="0000061F"/>
    <w:rsid w:val="00000843"/>
    <w:rsid w:val="00002BB8"/>
    <w:rsid w:val="0000317F"/>
    <w:rsid w:val="00003332"/>
    <w:rsid w:val="00003A1A"/>
    <w:rsid w:val="00006C41"/>
    <w:rsid w:val="00013A1C"/>
    <w:rsid w:val="00015E5F"/>
    <w:rsid w:val="00021808"/>
    <w:rsid w:val="00021E74"/>
    <w:rsid w:val="0002211E"/>
    <w:rsid w:val="00022234"/>
    <w:rsid w:val="000232A7"/>
    <w:rsid w:val="00024827"/>
    <w:rsid w:val="00024A42"/>
    <w:rsid w:val="00025AD4"/>
    <w:rsid w:val="000262D1"/>
    <w:rsid w:val="00027E9F"/>
    <w:rsid w:val="00030295"/>
    <w:rsid w:val="00030856"/>
    <w:rsid w:val="00031FE9"/>
    <w:rsid w:val="000327D7"/>
    <w:rsid w:val="00032D50"/>
    <w:rsid w:val="00032DB5"/>
    <w:rsid w:val="000353B5"/>
    <w:rsid w:val="00036E05"/>
    <w:rsid w:val="0003752B"/>
    <w:rsid w:val="00037AF1"/>
    <w:rsid w:val="00041089"/>
    <w:rsid w:val="00041CB8"/>
    <w:rsid w:val="0004229E"/>
    <w:rsid w:val="00042923"/>
    <w:rsid w:val="00043D19"/>
    <w:rsid w:val="0004476D"/>
    <w:rsid w:val="00044D44"/>
    <w:rsid w:val="00044F57"/>
    <w:rsid w:val="00046550"/>
    <w:rsid w:val="00046C7F"/>
    <w:rsid w:val="00047157"/>
    <w:rsid w:val="0004790E"/>
    <w:rsid w:val="00047A71"/>
    <w:rsid w:val="000504C4"/>
    <w:rsid w:val="00050C62"/>
    <w:rsid w:val="00051F78"/>
    <w:rsid w:val="000523EB"/>
    <w:rsid w:val="00053219"/>
    <w:rsid w:val="00053C60"/>
    <w:rsid w:val="00055303"/>
    <w:rsid w:val="0005532D"/>
    <w:rsid w:val="0005544D"/>
    <w:rsid w:val="000575F0"/>
    <w:rsid w:val="0006048C"/>
    <w:rsid w:val="00061241"/>
    <w:rsid w:val="00061359"/>
    <w:rsid w:val="00061487"/>
    <w:rsid w:val="00063A46"/>
    <w:rsid w:val="00063D69"/>
    <w:rsid w:val="00064430"/>
    <w:rsid w:val="00064690"/>
    <w:rsid w:val="00064D06"/>
    <w:rsid w:val="00065BFE"/>
    <w:rsid w:val="000662EE"/>
    <w:rsid w:val="0006747B"/>
    <w:rsid w:val="00070099"/>
    <w:rsid w:val="0007088F"/>
    <w:rsid w:val="00070D8F"/>
    <w:rsid w:val="00071673"/>
    <w:rsid w:val="000725F5"/>
    <w:rsid w:val="00073AAA"/>
    <w:rsid w:val="00075448"/>
    <w:rsid w:val="0007753E"/>
    <w:rsid w:val="000807F5"/>
    <w:rsid w:val="000816B5"/>
    <w:rsid w:val="000818F9"/>
    <w:rsid w:val="00081B5B"/>
    <w:rsid w:val="000832A1"/>
    <w:rsid w:val="000833AF"/>
    <w:rsid w:val="0008389C"/>
    <w:rsid w:val="00083B8F"/>
    <w:rsid w:val="00084EB3"/>
    <w:rsid w:val="00085415"/>
    <w:rsid w:val="00085EBA"/>
    <w:rsid w:val="000866B3"/>
    <w:rsid w:val="00086AED"/>
    <w:rsid w:val="000901A1"/>
    <w:rsid w:val="00091601"/>
    <w:rsid w:val="0009328B"/>
    <w:rsid w:val="000945A2"/>
    <w:rsid w:val="00095C54"/>
    <w:rsid w:val="0009631E"/>
    <w:rsid w:val="000969C2"/>
    <w:rsid w:val="00096CE7"/>
    <w:rsid w:val="0009755F"/>
    <w:rsid w:val="00097572"/>
    <w:rsid w:val="000A16F8"/>
    <w:rsid w:val="000A2F1B"/>
    <w:rsid w:val="000A3C9B"/>
    <w:rsid w:val="000A5038"/>
    <w:rsid w:val="000A6029"/>
    <w:rsid w:val="000A60E8"/>
    <w:rsid w:val="000A6BEF"/>
    <w:rsid w:val="000A6CFA"/>
    <w:rsid w:val="000B02AC"/>
    <w:rsid w:val="000B05C1"/>
    <w:rsid w:val="000B080F"/>
    <w:rsid w:val="000B37C9"/>
    <w:rsid w:val="000B4F04"/>
    <w:rsid w:val="000B59BF"/>
    <w:rsid w:val="000B63C5"/>
    <w:rsid w:val="000B7308"/>
    <w:rsid w:val="000B7C66"/>
    <w:rsid w:val="000C0748"/>
    <w:rsid w:val="000C0BE4"/>
    <w:rsid w:val="000C14DB"/>
    <w:rsid w:val="000C1CE2"/>
    <w:rsid w:val="000C205C"/>
    <w:rsid w:val="000C3B3E"/>
    <w:rsid w:val="000C3C68"/>
    <w:rsid w:val="000C40AA"/>
    <w:rsid w:val="000C47F0"/>
    <w:rsid w:val="000C4895"/>
    <w:rsid w:val="000C521B"/>
    <w:rsid w:val="000C5314"/>
    <w:rsid w:val="000C5BD9"/>
    <w:rsid w:val="000C631E"/>
    <w:rsid w:val="000C7F81"/>
    <w:rsid w:val="000D05E4"/>
    <w:rsid w:val="000D2CF3"/>
    <w:rsid w:val="000D3BC9"/>
    <w:rsid w:val="000D3E7A"/>
    <w:rsid w:val="000D4F41"/>
    <w:rsid w:val="000D7A8B"/>
    <w:rsid w:val="000E08AA"/>
    <w:rsid w:val="000E0DC1"/>
    <w:rsid w:val="000E0F8B"/>
    <w:rsid w:val="000E12AD"/>
    <w:rsid w:val="000E1513"/>
    <w:rsid w:val="000E15A4"/>
    <w:rsid w:val="000E1A11"/>
    <w:rsid w:val="000E3BFD"/>
    <w:rsid w:val="000E3DD5"/>
    <w:rsid w:val="000E5EDF"/>
    <w:rsid w:val="000E69D1"/>
    <w:rsid w:val="000E76B5"/>
    <w:rsid w:val="000E7C21"/>
    <w:rsid w:val="000F028D"/>
    <w:rsid w:val="000F0F09"/>
    <w:rsid w:val="000F2ABC"/>
    <w:rsid w:val="000F5108"/>
    <w:rsid w:val="000F6A0A"/>
    <w:rsid w:val="001003CF"/>
    <w:rsid w:val="0010041D"/>
    <w:rsid w:val="0010075A"/>
    <w:rsid w:val="00100A9C"/>
    <w:rsid w:val="0010373A"/>
    <w:rsid w:val="00106225"/>
    <w:rsid w:val="00107D87"/>
    <w:rsid w:val="001109AC"/>
    <w:rsid w:val="00110E95"/>
    <w:rsid w:val="0011243B"/>
    <w:rsid w:val="00112EF5"/>
    <w:rsid w:val="0011339A"/>
    <w:rsid w:val="00114103"/>
    <w:rsid w:val="001144C9"/>
    <w:rsid w:val="00114FA1"/>
    <w:rsid w:val="00114FBB"/>
    <w:rsid w:val="0011521A"/>
    <w:rsid w:val="001159F5"/>
    <w:rsid w:val="00116265"/>
    <w:rsid w:val="00116300"/>
    <w:rsid w:val="00116FDC"/>
    <w:rsid w:val="0011793E"/>
    <w:rsid w:val="00120DBF"/>
    <w:rsid w:val="00121D84"/>
    <w:rsid w:val="00122D4C"/>
    <w:rsid w:val="00122F72"/>
    <w:rsid w:val="00123FF1"/>
    <w:rsid w:val="00124268"/>
    <w:rsid w:val="00125B36"/>
    <w:rsid w:val="00125EEA"/>
    <w:rsid w:val="001260BD"/>
    <w:rsid w:val="001260D1"/>
    <w:rsid w:val="00127578"/>
    <w:rsid w:val="0012776A"/>
    <w:rsid w:val="00130BC4"/>
    <w:rsid w:val="00131A56"/>
    <w:rsid w:val="001321D4"/>
    <w:rsid w:val="00133630"/>
    <w:rsid w:val="00133CCC"/>
    <w:rsid w:val="00133F35"/>
    <w:rsid w:val="001349AF"/>
    <w:rsid w:val="00134AEF"/>
    <w:rsid w:val="00134EA0"/>
    <w:rsid w:val="0013515A"/>
    <w:rsid w:val="00136736"/>
    <w:rsid w:val="001371CE"/>
    <w:rsid w:val="001372F1"/>
    <w:rsid w:val="00137410"/>
    <w:rsid w:val="00140849"/>
    <w:rsid w:val="001408C4"/>
    <w:rsid w:val="001410D8"/>
    <w:rsid w:val="00141172"/>
    <w:rsid w:val="00141366"/>
    <w:rsid w:val="001419C1"/>
    <w:rsid w:val="00141A80"/>
    <w:rsid w:val="00142895"/>
    <w:rsid w:val="00143A11"/>
    <w:rsid w:val="00145237"/>
    <w:rsid w:val="00145910"/>
    <w:rsid w:val="001510F5"/>
    <w:rsid w:val="00151901"/>
    <w:rsid w:val="0015379A"/>
    <w:rsid w:val="00153B62"/>
    <w:rsid w:val="001553D7"/>
    <w:rsid w:val="00155C39"/>
    <w:rsid w:val="00156502"/>
    <w:rsid w:val="0015748F"/>
    <w:rsid w:val="001610D6"/>
    <w:rsid w:val="00163649"/>
    <w:rsid w:val="00163726"/>
    <w:rsid w:val="00163806"/>
    <w:rsid w:val="00165205"/>
    <w:rsid w:val="0016661C"/>
    <w:rsid w:val="00166F73"/>
    <w:rsid w:val="001677ED"/>
    <w:rsid w:val="00167D6B"/>
    <w:rsid w:val="00171608"/>
    <w:rsid w:val="001720B8"/>
    <w:rsid w:val="00172340"/>
    <w:rsid w:val="00173A6D"/>
    <w:rsid w:val="00174388"/>
    <w:rsid w:val="001743A2"/>
    <w:rsid w:val="00177013"/>
    <w:rsid w:val="0017720F"/>
    <w:rsid w:val="00180B8E"/>
    <w:rsid w:val="00181840"/>
    <w:rsid w:val="00181F44"/>
    <w:rsid w:val="00182349"/>
    <w:rsid w:val="00184096"/>
    <w:rsid w:val="00184438"/>
    <w:rsid w:val="00184933"/>
    <w:rsid w:val="00184CA1"/>
    <w:rsid w:val="001857CE"/>
    <w:rsid w:val="0018599E"/>
    <w:rsid w:val="00186F5F"/>
    <w:rsid w:val="00187015"/>
    <w:rsid w:val="0018702F"/>
    <w:rsid w:val="001902E6"/>
    <w:rsid w:val="00193073"/>
    <w:rsid w:val="00193A2E"/>
    <w:rsid w:val="00193FB1"/>
    <w:rsid w:val="00194E88"/>
    <w:rsid w:val="00196EBC"/>
    <w:rsid w:val="0019718B"/>
    <w:rsid w:val="0019726E"/>
    <w:rsid w:val="00197A16"/>
    <w:rsid w:val="00197DB6"/>
    <w:rsid w:val="001A1EF8"/>
    <w:rsid w:val="001A2015"/>
    <w:rsid w:val="001A378F"/>
    <w:rsid w:val="001A7947"/>
    <w:rsid w:val="001A7EC6"/>
    <w:rsid w:val="001B1DF4"/>
    <w:rsid w:val="001B1ECA"/>
    <w:rsid w:val="001B22F4"/>
    <w:rsid w:val="001B252A"/>
    <w:rsid w:val="001B25E6"/>
    <w:rsid w:val="001B28A4"/>
    <w:rsid w:val="001B29D1"/>
    <w:rsid w:val="001B3517"/>
    <w:rsid w:val="001B36D7"/>
    <w:rsid w:val="001B44C2"/>
    <w:rsid w:val="001B5003"/>
    <w:rsid w:val="001B6BA9"/>
    <w:rsid w:val="001B77DA"/>
    <w:rsid w:val="001B7958"/>
    <w:rsid w:val="001C0350"/>
    <w:rsid w:val="001C0397"/>
    <w:rsid w:val="001C1928"/>
    <w:rsid w:val="001C1A30"/>
    <w:rsid w:val="001C1C63"/>
    <w:rsid w:val="001C1F8D"/>
    <w:rsid w:val="001C27F2"/>
    <w:rsid w:val="001C3440"/>
    <w:rsid w:val="001C5477"/>
    <w:rsid w:val="001C5548"/>
    <w:rsid w:val="001C6670"/>
    <w:rsid w:val="001C6AC1"/>
    <w:rsid w:val="001C6B1D"/>
    <w:rsid w:val="001D0693"/>
    <w:rsid w:val="001D29B2"/>
    <w:rsid w:val="001D432A"/>
    <w:rsid w:val="001D4943"/>
    <w:rsid w:val="001D62AA"/>
    <w:rsid w:val="001D6AB5"/>
    <w:rsid w:val="001D7119"/>
    <w:rsid w:val="001D77BA"/>
    <w:rsid w:val="001E0154"/>
    <w:rsid w:val="001E01E1"/>
    <w:rsid w:val="001E1377"/>
    <w:rsid w:val="001E1B09"/>
    <w:rsid w:val="001E1CD9"/>
    <w:rsid w:val="001E50F1"/>
    <w:rsid w:val="001E549A"/>
    <w:rsid w:val="001E6A27"/>
    <w:rsid w:val="001E794F"/>
    <w:rsid w:val="001F02C5"/>
    <w:rsid w:val="001F3029"/>
    <w:rsid w:val="001F3498"/>
    <w:rsid w:val="001F5AF4"/>
    <w:rsid w:val="001F6C78"/>
    <w:rsid w:val="001F6E3B"/>
    <w:rsid w:val="001F736F"/>
    <w:rsid w:val="001F7BBC"/>
    <w:rsid w:val="00200058"/>
    <w:rsid w:val="002015BE"/>
    <w:rsid w:val="00202B21"/>
    <w:rsid w:val="00202E98"/>
    <w:rsid w:val="00203907"/>
    <w:rsid w:val="00203BE1"/>
    <w:rsid w:val="00204939"/>
    <w:rsid w:val="00204A70"/>
    <w:rsid w:val="00206114"/>
    <w:rsid w:val="00210BB6"/>
    <w:rsid w:val="00211FB7"/>
    <w:rsid w:val="0021231E"/>
    <w:rsid w:val="00212816"/>
    <w:rsid w:val="002130CB"/>
    <w:rsid w:val="002132A8"/>
    <w:rsid w:val="0021366F"/>
    <w:rsid w:val="00213D3D"/>
    <w:rsid w:val="00213F1E"/>
    <w:rsid w:val="002146FE"/>
    <w:rsid w:val="002155D4"/>
    <w:rsid w:val="002156EC"/>
    <w:rsid w:val="00216746"/>
    <w:rsid w:val="00216CDE"/>
    <w:rsid w:val="0021736C"/>
    <w:rsid w:val="0021760B"/>
    <w:rsid w:val="00217B99"/>
    <w:rsid w:val="00220288"/>
    <w:rsid w:val="002218E2"/>
    <w:rsid w:val="002222BC"/>
    <w:rsid w:val="00222A5B"/>
    <w:rsid w:val="00222F1E"/>
    <w:rsid w:val="0022301A"/>
    <w:rsid w:val="00225F72"/>
    <w:rsid w:val="00230972"/>
    <w:rsid w:val="00232172"/>
    <w:rsid w:val="00232F37"/>
    <w:rsid w:val="00233623"/>
    <w:rsid w:val="00233B19"/>
    <w:rsid w:val="002343DD"/>
    <w:rsid w:val="00241F03"/>
    <w:rsid w:val="00242149"/>
    <w:rsid w:val="002424DE"/>
    <w:rsid w:val="0024263D"/>
    <w:rsid w:val="00242987"/>
    <w:rsid w:val="002437D9"/>
    <w:rsid w:val="0024443E"/>
    <w:rsid w:val="00245167"/>
    <w:rsid w:val="00245409"/>
    <w:rsid w:val="00245E8A"/>
    <w:rsid w:val="00245FF0"/>
    <w:rsid w:val="00247C51"/>
    <w:rsid w:val="0025163E"/>
    <w:rsid w:val="00252A89"/>
    <w:rsid w:val="00253B7D"/>
    <w:rsid w:val="002558A2"/>
    <w:rsid w:val="00255E26"/>
    <w:rsid w:val="00256C3E"/>
    <w:rsid w:val="00256DDD"/>
    <w:rsid w:val="0026170A"/>
    <w:rsid w:val="0026231A"/>
    <w:rsid w:val="0026401A"/>
    <w:rsid w:val="0026443A"/>
    <w:rsid w:val="002645DE"/>
    <w:rsid w:val="002645ED"/>
    <w:rsid w:val="00265DBB"/>
    <w:rsid w:val="002660D9"/>
    <w:rsid w:val="00270FE8"/>
    <w:rsid w:val="00271469"/>
    <w:rsid w:val="002718C6"/>
    <w:rsid w:val="002718EF"/>
    <w:rsid w:val="00271AC5"/>
    <w:rsid w:val="00273470"/>
    <w:rsid w:val="00274096"/>
    <w:rsid w:val="0027444C"/>
    <w:rsid w:val="00275112"/>
    <w:rsid w:val="00275D03"/>
    <w:rsid w:val="00276B24"/>
    <w:rsid w:val="0028062A"/>
    <w:rsid w:val="00280AA5"/>
    <w:rsid w:val="00281BC1"/>
    <w:rsid w:val="00282057"/>
    <w:rsid w:val="00282DA4"/>
    <w:rsid w:val="00283183"/>
    <w:rsid w:val="0028348A"/>
    <w:rsid w:val="002837D5"/>
    <w:rsid w:val="002839FB"/>
    <w:rsid w:val="00283AB9"/>
    <w:rsid w:val="00283D80"/>
    <w:rsid w:val="00285713"/>
    <w:rsid w:val="002862B9"/>
    <w:rsid w:val="002906B6"/>
    <w:rsid w:val="00292D71"/>
    <w:rsid w:val="00292E87"/>
    <w:rsid w:val="00292EB5"/>
    <w:rsid w:val="0029314E"/>
    <w:rsid w:val="002940B2"/>
    <w:rsid w:val="002949F8"/>
    <w:rsid w:val="002971B6"/>
    <w:rsid w:val="00297BDB"/>
    <w:rsid w:val="00297E0B"/>
    <w:rsid w:val="00297F00"/>
    <w:rsid w:val="002A171A"/>
    <w:rsid w:val="002A1886"/>
    <w:rsid w:val="002A2670"/>
    <w:rsid w:val="002A28F6"/>
    <w:rsid w:val="002A2D0D"/>
    <w:rsid w:val="002A38BB"/>
    <w:rsid w:val="002A73E4"/>
    <w:rsid w:val="002B0140"/>
    <w:rsid w:val="002B02EC"/>
    <w:rsid w:val="002B0662"/>
    <w:rsid w:val="002B06B4"/>
    <w:rsid w:val="002B0AD6"/>
    <w:rsid w:val="002B0D50"/>
    <w:rsid w:val="002B0EEB"/>
    <w:rsid w:val="002B1544"/>
    <w:rsid w:val="002B19DA"/>
    <w:rsid w:val="002B26DF"/>
    <w:rsid w:val="002B4FDF"/>
    <w:rsid w:val="002B5686"/>
    <w:rsid w:val="002B6497"/>
    <w:rsid w:val="002B70F5"/>
    <w:rsid w:val="002B77E7"/>
    <w:rsid w:val="002B7BB4"/>
    <w:rsid w:val="002B7F95"/>
    <w:rsid w:val="002C0344"/>
    <w:rsid w:val="002C0D4D"/>
    <w:rsid w:val="002C1ED6"/>
    <w:rsid w:val="002C2002"/>
    <w:rsid w:val="002C2AAF"/>
    <w:rsid w:val="002C3677"/>
    <w:rsid w:val="002C3F89"/>
    <w:rsid w:val="002C4112"/>
    <w:rsid w:val="002C52D5"/>
    <w:rsid w:val="002C5EFE"/>
    <w:rsid w:val="002C5F94"/>
    <w:rsid w:val="002C6753"/>
    <w:rsid w:val="002D0AEB"/>
    <w:rsid w:val="002D1274"/>
    <w:rsid w:val="002D1465"/>
    <w:rsid w:val="002D1702"/>
    <w:rsid w:val="002D29D8"/>
    <w:rsid w:val="002D3249"/>
    <w:rsid w:val="002D42A8"/>
    <w:rsid w:val="002D479B"/>
    <w:rsid w:val="002D485C"/>
    <w:rsid w:val="002D4F0C"/>
    <w:rsid w:val="002D4F40"/>
    <w:rsid w:val="002D5BE6"/>
    <w:rsid w:val="002D5D4E"/>
    <w:rsid w:val="002D603B"/>
    <w:rsid w:val="002D6AFE"/>
    <w:rsid w:val="002E2400"/>
    <w:rsid w:val="002E3215"/>
    <w:rsid w:val="002E49F1"/>
    <w:rsid w:val="002E4C1D"/>
    <w:rsid w:val="002E50D7"/>
    <w:rsid w:val="002E5B87"/>
    <w:rsid w:val="002E6314"/>
    <w:rsid w:val="002E7733"/>
    <w:rsid w:val="002E7A98"/>
    <w:rsid w:val="002F1C3A"/>
    <w:rsid w:val="002F23EA"/>
    <w:rsid w:val="002F2F99"/>
    <w:rsid w:val="002F3864"/>
    <w:rsid w:val="002F570F"/>
    <w:rsid w:val="002F5F07"/>
    <w:rsid w:val="002F6A06"/>
    <w:rsid w:val="002F72C4"/>
    <w:rsid w:val="002F7D41"/>
    <w:rsid w:val="0030026D"/>
    <w:rsid w:val="00300360"/>
    <w:rsid w:val="00302159"/>
    <w:rsid w:val="00302B8E"/>
    <w:rsid w:val="00302CA4"/>
    <w:rsid w:val="00303162"/>
    <w:rsid w:val="00303DA3"/>
    <w:rsid w:val="00304104"/>
    <w:rsid w:val="003045CD"/>
    <w:rsid w:val="0030464E"/>
    <w:rsid w:val="003050D1"/>
    <w:rsid w:val="003052DE"/>
    <w:rsid w:val="003056D9"/>
    <w:rsid w:val="00306AEC"/>
    <w:rsid w:val="00306B66"/>
    <w:rsid w:val="00310565"/>
    <w:rsid w:val="003109FA"/>
    <w:rsid w:val="00312750"/>
    <w:rsid w:val="00313AFB"/>
    <w:rsid w:val="00314542"/>
    <w:rsid w:val="00314AE5"/>
    <w:rsid w:val="00314B21"/>
    <w:rsid w:val="00314C36"/>
    <w:rsid w:val="003152B3"/>
    <w:rsid w:val="00316B95"/>
    <w:rsid w:val="00316F38"/>
    <w:rsid w:val="003171D5"/>
    <w:rsid w:val="00317DEE"/>
    <w:rsid w:val="00320147"/>
    <w:rsid w:val="00320303"/>
    <w:rsid w:val="003216A6"/>
    <w:rsid w:val="0032278B"/>
    <w:rsid w:val="00322BD7"/>
    <w:rsid w:val="003232FD"/>
    <w:rsid w:val="003233D5"/>
    <w:rsid w:val="00323D20"/>
    <w:rsid w:val="00323E90"/>
    <w:rsid w:val="00325A35"/>
    <w:rsid w:val="00330C7B"/>
    <w:rsid w:val="003317D2"/>
    <w:rsid w:val="00331C49"/>
    <w:rsid w:val="003333B6"/>
    <w:rsid w:val="00334A25"/>
    <w:rsid w:val="00336DBF"/>
    <w:rsid w:val="003372B4"/>
    <w:rsid w:val="0033768B"/>
    <w:rsid w:val="00337CB2"/>
    <w:rsid w:val="003406C8"/>
    <w:rsid w:val="00342156"/>
    <w:rsid w:val="003432A6"/>
    <w:rsid w:val="00345E96"/>
    <w:rsid w:val="003467B3"/>
    <w:rsid w:val="00347097"/>
    <w:rsid w:val="00347C00"/>
    <w:rsid w:val="00351810"/>
    <w:rsid w:val="00352BA4"/>
    <w:rsid w:val="003538E8"/>
    <w:rsid w:val="00353F8F"/>
    <w:rsid w:val="003540A5"/>
    <w:rsid w:val="00354672"/>
    <w:rsid w:val="00355A1E"/>
    <w:rsid w:val="003604BE"/>
    <w:rsid w:val="0036476A"/>
    <w:rsid w:val="00364F1F"/>
    <w:rsid w:val="003665E3"/>
    <w:rsid w:val="0036688F"/>
    <w:rsid w:val="00366F26"/>
    <w:rsid w:val="00367EEA"/>
    <w:rsid w:val="00372E33"/>
    <w:rsid w:val="003731B1"/>
    <w:rsid w:val="003736ED"/>
    <w:rsid w:val="003738B8"/>
    <w:rsid w:val="00373CFB"/>
    <w:rsid w:val="00373D40"/>
    <w:rsid w:val="0037457B"/>
    <w:rsid w:val="003752C5"/>
    <w:rsid w:val="00375CF9"/>
    <w:rsid w:val="003771FD"/>
    <w:rsid w:val="00377C81"/>
    <w:rsid w:val="003800E3"/>
    <w:rsid w:val="00380434"/>
    <w:rsid w:val="00380C36"/>
    <w:rsid w:val="003810B2"/>
    <w:rsid w:val="0038145E"/>
    <w:rsid w:val="0038480B"/>
    <w:rsid w:val="00385CCE"/>
    <w:rsid w:val="00385E7B"/>
    <w:rsid w:val="003873DA"/>
    <w:rsid w:val="00387E3D"/>
    <w:rsid w:val="0039000E"/>
    <w:rsid w:val="00390410"/>
    <w:rsid w:val="00390F93"/>
    <w:rsid w:val="00391D49"/>
    <w:rsid w:val="003933EC"/>
    <w:rsid w:val="0039352B"/>
    <w:rsid w:val="00394DD3"/>
    <w:rsid w:val="003956D9"/>
    <w:rsid w:val="00396D5F"/>
    <w:rsid w:val="003976F6"/>
    <w:rsid w:val="00397839"/>
    <w:rsid w:val="003A0072"/>
    <w:rsid w:val="003A0BF2"/>
    <w:rsid w:val="003A0D84"/>
    <w:rsid w:val="003A164B"/>
    <w:rsid w:val="003A214B"/>
    <w:rsid w:val="003A28E9"/>
    <w:rsid w:val="003A3895"/>
    <w:rsid w:val="003A4AE3"/>
    <w:rsid w:val="003A56BB"/>
    <w:rsid w:val="003A5F19"/>
    <w:rsid w:val="003A6483"/>
    <w:rsid w:val="003A76E2"/>
    <w:rsid w:val="003B1C0A"/>
    <w:rsid w:val="003B204E"/>
    <w:rsid w:val="003B27D3"/>
    <w:rsid w:val="003B34F4"/>
    <w:rsid w:val="003B4ABC"/>
    <w:rsid w:val="003B519F"/>
    <w:rsid w:val="003B5575"/>
    <w:rsid w:val="003B5BCD"/>
    <w:rsid w:val="003B5D52"/>
    <w:rsid w:val="003B65F0"/>
    <w:rsid w:val="003B695A"/>
    <w:rsid w:val="003B711B"/>
    <w:rsid w:val="003B7764"/>
    <w:rsid w:val="003C156A"/>
    <w:rsid w:val="003C2941"/>
    <w:rsid w:val="003C3B15"/>
    <w:rsid w:val="003C6F8E"/>
    <w:rsid w:val="003C7AA3"/>
    <w:rsid w:val="003C7C06"/>
    <w:rsid w:val="003D016E"/>
    <w:rsid w:val="003D0D11"/>
    <w:rsid w:val="003D0DBD"/>
    <w:rsid w:val="003D27B6"/>
    <w:rsid w:val="003D28EB"/>
    <w:rsid w:val="003D297D"/>
    <w:rsid w:val="003D31CD"/>
    <w:rsid w:val="003D37C3"/>
    <w:rsid w:val="003D6F44"/>
    <w:rsid w:val="003D7177"/>
    <w:rsid w:val="003D7ACE"/>
    <w:rsid w:val="003E028E"/>
    <w:rsid w:val="003E1CC0"/>
    <w:rsid w:val="003E2389"/>
    <w:rsid w:val="003E3212"/>
    <w:rsid w:val="003E339D"/>
    <w:rsid w:val="003E5174"/>
    <w:rsid w:val="003E5489"/>
    <w:rsid w:val="003E5E33"/>
    <w:rsid w:val="003E6240"/>
    <w:rsid w:val="003E6633"/>
    <w:rsid w:val="003E7E7F"/>
    <w:rsid w:val="003F0586"/>
    <w:rsid w:val="003F6454"/>
    <w:rsid w:val="003F798C"/>
    <w:rsid w:val="00401E8E"/>
    <w:rsid w:val="004031DC"/>
    <w:rsid w:val="0040383F"/>
    <w:rsid w:val="004045B2"/>
    <w:rsid w:val="0040554C"/>
    <w:rsid w:val="00406BF1"/>
    <w:rsid w:val="00407798"/>
    <w:rsid w:val="00410479"/>
    <w:rsid w:val="00410C98"/>
    <w:rsid w:val="00411F6F"/>
    <w:rsid w:val="004129A6"/>
    <w:rsid w:val="0041353A"/>
    <w:rsid w:val="00413B06"/>
    <w:rsid w:val="0041519D"/>
    <w:rsid w:val="00416366"/>
    <w:rsid w:val="0041743B"/>
    <w:rsid w:val="00417933"/>
    <w:rsid w:val="0042097D"/>
    <w:rsid w:val="004216C2"/>
    <w:rsid w:val="004226CB"/>
    <w:rsid w:val="00422FFD"/>
    <w:rsid w:val="00423391"/>
    <w:rsid w:val="00424AAF"/>
    <w:rsid w:val="0042690E"/>
    <w:rsid w:val="00426AA7"/>
    <w:rsid w:val="004271F9"/>
    <w:rsid w:val="00427327"/>
    <w:rsid w:val="00427FEB"/>
    <w:rsid w:val="0043047D"/>
    <w:rsid w:val="00431D2F"/>
    <w:rsid w:val="004323FF"/>
    <w:rsid w:val="004328B4"/>
    <w:rsid w:val="0043373A"/>
    <w:rsid w:val="00433DE7"/>
    <w:rsid w:val="00434428"/>
    <w:rsid w:val="004345BD"/>
    <w:rsid w:val="00434ADE"/>
    <w:rsid w:val="00434E7C"/>
    <w:rsid w:val="004353F7"/>
    <w:rsid w:val="00436A4C"/>
    <w:rsid w:val="00436E3F"/>
    <w:rsid w:val="00437D26"/>
    <w:rsid w:val="00437FEC"/>
    <w:rsid w:val="00440D66"/>
    <w:rsid w:val="0044136C"/>
    <w:rsid w:val="004423B2"/>
    <w:rsid w:val="004428D6"/>
    <w:rsid w:val="0044307F"/>
    <w:rsid w:val="00443D68"/>
    <w:rsid w:val="0044516E"/>
    <w:rsid w:val="00446420"/>
    <w:rsid w:val="00447FCA"/>
    <w:rsid w:val="0045059B"/>
    <w:rsid w:val="00450632"/>
    <w:rsid w:val="00450973"/>
    <w:rsid w:val="00450E70"/>
    <w:rsid w:val="00451246"/>
    <w:rsid w:val="0045173D"/>
    <w:rsid w:val="00451E17"/>
    <w:rsid w:val="00451EBC"/>
    <w:rsid w:val="004532E8"/>
    <w:rsid w:val="00454D2E"/>
    <w:rsid w:val="004550FC"/>
    <w:rsid w:val="00455850"/>
    <w:rsid w:val="00455A0C"/>
    <w:rsid w:val="00455B44"/>
    <w:rsid w:val="004563F6"/>
    <w:rsid w:val="004572FF"/>
    <w:rsid w:val="00457548"/>
    <w:rsid w:val="00460305"/>
    <w:rsid w:val="004607D0"/>
    <w:rsid w:val="004609B5"/>
    <w:rsid w:val="00460C4B"/>
    <w:rsid w:val="004610D8"/>
    <w:rsid w:val="0046120B"/>
    <w:rsid w:val="00461285"/>
    <w:rsid w:val="00461CA2"/>
    <w:rsid w:val="00463537"/>
    <w:rsid w:val="004635A9"/>
    <w:rsid w:val="0046363D"/>
    <w:rsid w:val="0046430D"/>
    <w:rsid w:val="00464350"/>
    <w:rsid w:val="004643A5"/>
    <w:rsid w:val="00464491"/>
    <w:rsid w:val="004650CD"/>
    <w:rsid w:val="00465FA9"/>
    <w:rsid w:val="00466735"/>
    <w:rsid w:val="00467169"/>
    <w:rsid w:val="00467674"/>
    <w:rsid w:val="00472C2E"/>
    <w:rsid w:val="00474204"/>
    <w:rsid w:val="00474C24"/>
    <w:rsid w:val="00475343"/>
    <w:rsid w:val="00476169"/>
    <w:rsid w:val="00477EC7"/>
    <w:rsid w:val="004812BF"/>
    <w:rsid w:val="00481399"/>
    <w:rsid w:val="00481DFD"/>
    <w:rsid w:val="0048260F"/>
    <w:rsid w:val="00483004"/>
    <w:rsid w:val="0048368E"/>
    <w:rsid w:val="00484C91"/>
    <w:rsid w:val="0048561A"/>
    <w:rsid w:val="00486AF7"/>
    <w:rsid w:val="00490DD4"/>
    <w:rsid w:val="00491976"/>
    <w:rsid w:val="00491C32"/>
    <w:rsid w:val="00491F92"/>
    <w:rsid w:val="00492249"/>
    <w:rsid w:val="00492F16"/>
    <w:rsid w:val="004934A8"/>
    <w:rsid w:val="00495DBB"/>
    <w:rsid w:val="00497C98"/>
    <w:rsid w:val="004A03D8"/>
    <w:rsid w:val="004A1222"/>
    <w:rsid w:val="004A1E2C"/>
    <w:rsid w:val="004A323C"/>
    <w:rsid w:val="004A3AD5"/>
    <w:rsid w:val="004A7212"/>
    <w:rsid w:val="004B111D"/>
    <w:rsid w:val="004B14D3"/>
    <w:rsid w:val="004B17AC"/>
    <w:rsid w:val="004B2227"/>
    <w:rsid w:val="004B43A5"/>
    <w:rsid w:val="004B5DA3"/>
    <w:rsid w:val="004B7231"/>
    <w:rsid w:val="004C113E"/>
    <w:rsid w:val="004C16B5"/>
    <w:rsid w:val="004C200C"/>
    <w:rsid w:val="004C2A30"/>
    <w:rsid w:val="004C497A"/>
    <w:rsid w:val="004C503B"/>
    <w:rsid w:val="004C549A"/>
    <w:rsid w:val="004C5BC9"/>
    <w:rsid w:val="004C7D1A"/>
    <w:rsid w:val="004D0915"/>
    <w:rsid w:val="004D2A3C"/>
    <w:rsid w:val="004D35A2"/>
    <w:rsid w:val="004D39F8"/>
    <w:rsid w:val="004D4186"/>
    <w:rsid w:val="004D4FBB"/>
    <w:rsid w:val="004D505F"/>
    <w:rsid w:val="004D507A"/>
    <w:rsid w:val="004D633E"/>
    <w:rsid w:val="004D64B9"/>
    <w:rsid w:val="004D7498"/>
    <w:rsid w:val="004E0AA9"/>
    <w:rsid w:val="004E0CC7"/>
    <w:rsid w:val="004E3F04"/>
    <w:rsid w:val="004E4FE0"/>
    <w:rsid w:val="004E532B"/>
    <w:rsid w:val="004E6932"/>
    <w:rsid w:val="004E6D70"/>
    <w:rsid w:val="004E772B"/>
    <w:rsid w:val="004E7816"/>
    <w:rsid w:val="004F014B"/>
    <w:rsid w:val="004F12C2"/>
    <w:rsid w:val="004F3E28"/>
    <w:rsid w:val="004F46E2"/>
    <w:rsid w:val="004F5565"/>
    <w:rsid w:val="004F65E7"/>
    <w:rsid w:val="004F72E3"/>
    <w:rsid w:val="004F7CB2"/>
    <w:rsid w:val="00500E43"/>
    <w:rsid w:val="00501C81"/>
    <w:rsid w:val="00502524"/>
    <w:rsid w:val="005027C0"/>
    <w:rsid w:val="00503BE0"/>
    <w:rsid w:val="00503FC2"/>
    <w:rsid w:val="00506255"/>
    <w:rsid w:val="005067BD"/>
    <w:rsid w:val="00506A04"/>
    <w:rsid w:val="00506FA7"/>
    <w:rsid w:val="005122B9"/>
    <w:rsid w:val="0051387A"/>
    <w:rsid w:val="00514132"/>
    <w:rsid w:val="00516481"/>
    <w:rsid w:val="00516FB3"/>
    <w:rsid w:val="00517788"/>
    <w:rsid w:val="005211D5"/>
    <w:rsid w:val="00522BB0"/>
    <w:rsid w:val="00525A61"/>
    <w:rsid w:val="005260A2"/>
    <w:rsid w:val="005274C5"/>
    <w:rsid w:val="00527A38"/>
    <w:rsid w:val="00527C11"/>
    <w:rsid w:val="00530A0D"/>
    <w:rsid w:val="00533875"/>
    <w:rsid w:val="00533FA4"/>
    <w:rsid w:val="0053440B"/>
    <w:rsid w:val="005346DC"/>
    <w:rsid w:val="00534AB3"/>
    <w:rsid w:val="00537229"/>
    <w:rsid w:val="00537F7A"/>
    <w:rsid w:val="00540648"/>
    <w:rsid w:val="00540A01"/>
    <w:rsid w:val="00541035"/>
    <w:rsid w:val="00541CA2"/>
    <w:rsid w:val="00542568"/>
    <w:rsid w:val="00542E2B"/>
    <w:rsid w:val="00543859"/>
    <w:rsid w:val="00543867"/>
    <w:rsid w:val="005448C0"/>
    <w:rsid w:val="00545F98"/>
    <w:rsid w:val="00546BD9"/>
    <w:rsid w:val="0054760E"/>
    <w:rsid w:val="00547EBB"/>
    <w:rsid w:val="005504CD"/>
    <w:rsid w:val="00552318"/>
    <w:rsid w:val="00552A7B"/>
    <w:rsid w:val="005530A4"/>
    <w:rsid w:val="00553AFB"/>
    <w:rsid w:val="00553D45"/>
    <w:rsid w:val="00553E98"/>
    <w:rsid w:val="0055475C"/>
    <w:rsid w:val="00554D5B"/>
    <w:rsid w:val="00557C16"/>
    <w:rsid w:val="005605A7"/>
    <w:rsid w:val="005620BA"/>
    <w:rsid w:val="00564A05"/>
    <w:rsid w:val="00565369"/>
    <w:rsid w:val="00566078"/>
    <w:rsid w:val="0056644C"/>
    <w:rsid w:val="00566E12"/>
    <w:rsid w:val="00567285"/>
    <w:rsid w:val="00570A95"/>
    <w:rsid w:val="0057156B"/>
    <w:rsid w:val="00571684"/>
    <w:rsid w:val="00571AF4"/>
    <w:rsid w:val="00571DFA"/>
    <w:rsid w:val="00573ADD"/>
    <w:rsid w:val="00573AEF"/>
    <w:rsid w:val="00573D43"/>
    <w:rsid w:val="00574026"/>
    <w:rsid w:val="0057484A"/>
    <w:rsid w:val="00574E64"/>
    <w:rsid w:val="005751A1"/>
    <w:rsid w:val="005753ED"/>
    <w:rsid w:val="005758E0"/>
    <w:rsid w:val="00575D6A"/>
    <w:rsid w:val="00576000"/>
    <w:rsid w:val="00577D58"/>
    <w:rsid w:val="00580A25"/>
    <w:rsid w:val="00580C96"/>
    <w:rsid w:val="00582118"/>
    <w:rsid w:val="0058368A"/>
    <w:rsid w:val="00585074"/>
    <w:rsid w:val="00585DDD"/>
    <w:rsid w:val="005860E6"/>
    <w:rsid w:val="00587062"/>
    <w:rsid w:val="00590300"/>
    <w:rsid w:val="005909A4"/>
    <w:rsid w:val="005909DF"/>
    <w:rsid w:val="00590B04"/>
    <w:rsid w:val="0059232E"/>
    <w:rsid w:val="00592C6C"/>
    <w:rsid w:val="00592F69"/>
    <w:rsid w:val="005942BB"/>
    <w:rsid w:val="0059485F"/>
    <w:rsid w:val="00594B80"/>
    <w:rsid w:val="00596496"/>
    <w:rsid w:val="00596A3D"/>
    <w:rsid w:val="00596B88"/>
    <w:rsid w:val="0059737B"/>
    <w:rsid w:val="00597AD0"/>
    <w:rsid w:val="00597BBF"/>
    <w:rsid w:val="005A085F"/>
    <w:rsid w:val="005A1139"/>
    <w:rsid w:val="005A2F7E"/>
    <w:rsid w:val="005A32CF"/>
    <w:rsid w:val="005A3EDC"/>
    <w:rsid w:val="005A4439"/>
    <w:rsid w:val="005A5348"/>
    <w:rsid w:val="005A595C"/>
    <w:rsid w:val="005A5F85"/>
    <w:rsid w:val="005A5F8F"/>
    <w:rsid w:val="005A6BA4"/>
    <w:rsid w:val="005A7E89"/>
    <w:rsid w:val="005B01F9"/>
    <w:rsid w:val="005B2280"/>
    <w:rsid w:val="005B3410"/>
    <w:rsid w:val="005B3847"/>
    <w:rsid w:val="005B3913"/>
    <w:rsid w:val="005B46B5"/>
    <w:rsid w:val="005B4722"/>
    <w:rsid w:val="005B4A67"/>
    <w:rsid w:val="005B4A8B"/>
    <w:rsid w:val="005B4F29"/>
    <w:rsid w:val="005B52B9"/>
    <w:rsid w:val="005B5981"/>
    <w:rsid w:val="005B646C"/>
    <w:rsid w:val="005B66CF"/>
    <w:rsid w:val="005B6F99"/>
    <w:rsid w:val="005B7BAE"/>
    <w:rsid w:val="005C2278"/>
    <w:rsid w:val="005C2857"/>
    <w:rsid w:val="005C382E"/>
    <w:rsid w:val="005C5C65"/>
    <w:rsid w:val="005C5D3A"/>
    <w:rsid w:val="005C6325"/>
    <w:rsid w:val="005C644C"/>
    <w:rsid w:val="005C70B2"/>
    <w:rsid w:val="005D07DB"/>
    <w:rsid w:val="005D08FB"/>
    <w:rsid w:val="005D2F95"/>
    <w:rsid w:val="005D49F1"/>
    <w:rsid w:val="005D6655"/>
    <w:rsid w:val="005E095B"/>
    <w:rsid w:val="005E0F34"/>
    <w:rsid w:val="005E1CF6"/>
    <w:rsid w:val="005E22E3"/>
    <w:rsid w:val="005E36AF"/>
    <w:rsid w:val="005E6AB7"/>
    <w:rsid w:val="005E71E9"/>
    <w:rsid w:val="005F03C7"/>
    <w:rsid w:val="005F2535"/>
    <w:rsid w:val="005F419F"/>
    <w:rsid w:val="005F4776"/>
    <w:rsid w:val="005F53CE"/>
    <w:rsid w:val="005F5814"/>
    <w:rsid w:val="005F5EEF"/>
    <w:rsid w:val="005F6D51"/>
    <w:rsid w:val="005F6D59"/>
    <w:rsid w:val="006002DF"/>
    <w:rsid w:val="00602684"/>
    <w:rsid w:val="006027AA"/>
    <w:rsid w:val="006032A4"/>
    <w:rsid w:val="0060366B"/>
    <w:rsid w:val="00605556"/>
    <w:rsid w:val="00605950"/>
    <w:rsid w:val="00606476"/>
    <w:rsid w:val="00607662"/>
    <w:rsid w:val="00607B30"/>
    <w:rsid w:val="00611BB3"/>
    <w:rsid w:val="0061370D"/>
    <w:rsid w:val="00613E11"/>
    <w:rsid w:val="00614401"/>
    <w:rsid w:val="006147DD"/>
    <w:rsid w:val="00615E31"/>
    <w:rsid w:val="0061604A"/>
    <w:rsid w:val="00616BAE"/>
    <w:rsid w:val="0062028B"/>
    <w:rsid w:val="00620EBB"/>
    <w:rsid w:val="006224B0"/>
    <w:rsid w:val="006235B7"/>
    <w:rsid w:val="006237A9"/>
    <w:rsid w:val="00624D35"/>
    <w:rsid w:val="00624E94"/>
    <w:rsid w:val="0062525A"/>
    <w:rsid w:val="00625485"/>
    <w:rsid w:val="006263CE"/>
    <w:rsid w:val="006268FE"/>
    <w:rsid w:val="00627063"/>
    <w:rsid w:val="00631376"/>
    <w:rsid w:val="00631708"/>
    <w:rsid w:val="0063327E"/>
    <w:rsid w:val="00633351"/>
    <w:rsid w:val="0063342E"/>
    <w:rsid w:val="006342F3"/>
    <w:rsid w:val="00634872"/>
    <w:rsid w:val="00634F56"/>
    <w:rsid w:val="00636DC1"/>
    <w:rsid w:val="00636E13"/>
    <w:rsid w:val="00640161"/>
    <w:rsid w:val="006410C4"/>
    <w:rsid w:val="0064191D"/>
    <w:rsid w:val="00642BD7"/>
    <w:rsid w:val="00642D8C"/>
    <w:rsid w:val="00644DB8"/>
    <w:rsid w:val="0064574C"/>
    <w:rsid w:val="0064631E"/>
    <w:rsid w:val="00646743"/>
    <w:rsid w:val="00647703"/>
    <w:rsid w:val="00647721"/>
    <w:rsid w:val="00647C30"/>
    <w:rsid w:val="00647D7A"/>
    <w:rsid w:val="00650985"/>
    <w:rsid w:val="006519C7"/>
    <w:rsid w:val="00651D33"/>
    <w:rsid w:val="00652059"/>
    <w:rsid w:val="0065283F"/>
    <w:rsid w:val="00654703"/>
    <w:rsid w:val="00654A7F"/>
    <w:rsid w:val="00655154"/>
    <w:rsid w:val="00657C58"/>
    <w:rsid w:val="006609E4"/>
    <w:rsid w:val="00661645"/>
    <w:rsid w:val="00661874"/>
    <w:rsid w:val="00661AC2"/>
    <w:rsid w:val="0066265C"/>
    <w:rsid w:val="00662D9D"/>
    <w:rsid w:val="00663BEC"/>
    <w:rsid w:val="00664D32"/>
    <w:rsid w:val="00664EEA"/>
    <w:rsid w:val="0066526E"/>
    <w:rsid w:val="00667268"/>
    <w:rsid w:val="00667393"/>
    <w:rsid w:val="00670AB3"/>
    <w:rsid w:val="00670D2F"/>
    <w:rsid w:val="00671027"/>
    <w:rsid w:val="006719A7"/>
    <w:rsid w:val="006719EE"/>
    <w:rsid w:val="00671C6C"/>
    <w:rsid w:val="00672027"/>
    <w:rsid w:val="00672A30"/>
    <w:rsid w:val="006730DC"/>
    <w:rsid w:val="00673117"/>
    <w:rsid w:val="006731DE"/>
    <w:rsid w:val="00675EDE"/>
    <w:rsid w:val="00677969"/>
    <w:rsid w:val="00677CB5"/>
    <w:rsid w:val="006803F9"/>
    <w:rsid w:val="006816C1"/>
    <w:rsid w:val="00681EED"/>
    <w:rsid w:val="00681F8C"/>
    <w:rsid w:val="0068380A"/>
    <w:rsid w:val="00687468"/>
    <w:rsid w:val="00687C0A"/>
    <w:rsid w:val="00690404"/>
    <w:rsid w:val="0069045D"/>
    <w:rsid w:val="00690C62"/>
    <w:rsid w:val="00690F27"/>
    <w:rsid w:val="0069217C"/>
    <w:rsid w:val="00692EF2"/>
    <w:rsid w:val="0069322B"/>
    <w:rsid w:val="006936B2"/>
    <w:rsid w:val="006945BC"/>
    <w:rsid w:val="00694F5C"/>
    <w:rsid w:val="006951BB"/>
    <w:rsid w:val="00695C9E"/>
    <w:rsid w:val="00695DE3"/>
    <w:rsid w:val="0069636B"/>
    <w:rsid w:val="006966CD"/>
    <w:rsid w:val="00696CED"/>
    <w:rsid w:val="00697613"/>
    <w:rsid w:val="006976C8"/>
    <w:rsid w:val="006A003C"/>
    <w:rsid w:val="006A2B95"/>
    <w:rsid w:val="006A33FE"/>
    <w:rsid w:val="006A3970"/>
    <w:rsid w:val="006A41F0"/>
    <w:rsid w:val="006A53DD"/>
    <w:rsid w:val="006A5B99"/>
    <w:rsid w:val="006A6746"/>
    <w:rsid w:val="006A714C"/>
    <w:rsid w:val="006A7C63"/>
    <w:rsid w:val="006B1523"/>
    <w:rsid w:val="006B279A"/>
    <w:rsid w:val="006B3174"/>
    <w:rsid w:val="006B61A4"/>
    <w:rsid w:val="006B667E"/>
    <w:rsid w:val="006C0135"/>
    <w:rsid w:val="006C01AA"/>
    <w:rsid w:val="006C0AED"/>
    <w:rsid w:val="006C25B1"/>
    <w:rsid w:val="006C314A"/>
    <w:rsid w:val="006C346C"/>
    <w:rsid w:val="006C3A02"/>
    <w:rsid w:val="006C5DFF"/>
    <w:rsid w:val="006C6045"/>
    <w:rsid w:val="006C6AB4"/>
    <w:rsid w:val="006C7B11"/>
    <w:rsid w:val="006D0461"/>
    <w:rsid w:val="006D142F"/>
    <w:rsid w:val="006D162F"/>
    <w:rsid w:val="006D19AD"/>
    <w:rsid w:val="006D248D"/>
    <w:rsid w:val="006D2FDA"/>
    <w:rsid w:val="006D34E2"/>
    <w:rsid w:val="006D3E65"/>
    <w:rsid w:val="006D4A0B"/>
    <w:rsid w:val="006D5274"/>
    <w:rsid w:val="006D7493"/>
    <w:rsid w:val="006D7498"/>
    <w:rsid w:val="006D75B6"/>
    <w:rsid w:val="006D7A53"/>
    <w:rsid w:val="006E0B7E"/>
    <w:rsid w:val="006E0EA6"/>
    <w:rsid w:val="006E1432"/>
    <w:rsid w:val="006E2B7D"/>
    <w:rsid w:val="006E4610"/>
    <w:rsid w:val="006E46FF"/>
    <w:rsid w:val="006E5714"/>
    <w:rsid w:val="006E5F98"/>
    <w:rsid w:val="006E64B0"/>
    <w:rsid w:val="006E77F9"/>
    <w:rsid w:val="006F0060"/>
    <w:rsid w:val="006F02C7"/>
    <w:rsid w:val="006F12A8"/>
    <w:rsid w:val="006F1324"/>
    <w:rsid w:val="006F193D"/>
    <w:rsid w:val="006F293B"/>
    <w:rsid w:val="006F4008"/>
    <w:rsid w:val="006F5B9E"/>
    <w:rsid w:val="006F5F42"/>
    <w:rsid w:val="006F65E0"/>
    <w:rsid w:val="006F6966"/>
    <w:rsid w:val="006F73A7"/>
    <w:rsid w:val="006F7F22"/>
    <w:rsid w:val="0070058F"/>
    <w:rsid w:val="00701FFC"/>
    <w:rsid w:val="0070408C"/>
    <w:rsid w:val="0070420E"/>
    <w:rsid w:val="00704E37"/>
    <w:rsid w:val="0070659C"/>
    <w:rsid w:val="00706870"/>
    <w:rsid w:val="00706961"/>
    <w:rsid w:val="0070746B"/>
    <w:rsid w:val="00707C50"/>
    <w:rsid w:val="007102B8"/>
    <w:rsid w:val="00710325"/>
    <w:rsid w:val="00710AE9"/>
    <w:rsid w:val="00710DB3"/>
    <w:rsid w:val="007114A7"/>
    <w:rsid w:val="00711A8A"/>
    <w:rsid w:val="00715881"/>
    <w:rsid w:val="00715F36"/>
    <w:rsid w:val="0071691B"/>
    <w:rsid w:val="007169D3"/>
    <w:rsid w:val="007169E2"/>
    <w:rsid w:val="0071725E"/>
    <w:rsid w:val="0071726E"/>
    <w:rsid w:val="00717510"/>
    <w:rsid w:val="007176E4"/>
    <w:rsid w:val="00720055"/>
    <w:rsid w:val="0072065C"/>
    <w:rsid w:val="007208D5"/>
    <w:rsid w:val="007233C9"/>
    <w:rsid w:val="00723839"/>
    <w:rsid w:val="007262CF"/>
    <w:rsid w:val="007266F7"/>
    <w:rsid w:val="00727DAA"/>
    <w:rsid w:val="007300A7"/>
    <w:rsid w:val="00732446"/>
    <w:rsid w:val="00733BBC"/>
    <w:rsid w:val="00734140"/>
    <w:rsid w:val="007344F4"/>
    <w:rsid w:val="00735048"/>
    <w:rsid w:val="00735348"/>
    <w:rsid w:val="00736064"/>
    <w:rsid w:val="007371A1"/>
    <w:rsid w:val="00737E61"/>
    <w:rsid w:val="00737EBE"/>
    <w:rsid w:val="0074061C"/>
    <w:rsid w:val="007411DF"/>
    <w:rsid w:val="007429BC"/>
    <w:rsid w:val="007435EC"/>
    <w:rsid w:val="00743797"/>
    <w:rsid w:val="00744B6B"/>
    <w:rsid w:val="00746004"/>
    <w:rsid w:val="0074794F"/>
    <w:rsid w:val="00751452"/>
    <w:rsid w:val="007552C7"/>
    <w:rsid w:val="00756967"/>
    <w:rsid w:val="00756CA5"/>
    <w:rsid w:val="00757FF4"/>
    <w:rsid w:val="00760F5A"/>
    <w:rsid w:val="00761DAF"/>
    <w:rsid w:val="00762275"/>
    <w:rsid w:val="0076384A"/>
    <w:rsid w:val="00763AC8"/>
    <w:rsid w:val="00764012"/>
    <w:rsid w:val="00764070"/>
    <w:rsid w:val="007643B9"/>
    <w:rsid w:val="00764597"/>
    <w:rsid w:val="00764EA4"/>
    <w:rsid w:val="00765AB5"/>
    <w:rsid w:val="00767F89"/>
    <w:rsid w:val="00770711"/>
    <w:rsid w:val="007716B7"/>
    <w:rsid w:val="0077231F"/>
    <w:rsid w:val="007724E3"/>
    <w:rsid w:val="00772A9E"/>
    <w:rsid w:val="00772ECD"/>
    <w:rsid w:val="007730EE"/>
    <w:rsid w:val="0077399E"/>
    <w:rsid w:val="00773DD6"/>
    <w:rsid w:val="00774429"/>
    <w:rsid w:val="00774491"/>
    <w:rsid w:val="00774B79"/>
    <w:rsid w:val="00775229"/>
    <w:rsid w:val="007800AA"/>
    <w:rsid w:val="0078090D"/>
    <w:rsid w:val="007832A7"/>
    <w:rsid w:val="0078355B"/>
    <w:rsid w:val="00785879"/>
    <w:rsid w:val="00786454"/>
    <w:rsid w:val="00787007"/>
    <w:rsid w:val="00787B90"/>
    <w:rsid w:val="00790AB0"/>
    <w:rsid w:val="00790C41"/>
    <w:rsid w:val="00790F49"/>
    <w:rsid w:val="00791624"/>
    <w:rsid w:val="00791AEA"/>
    <w:rsid w:val="00791B60"/>
    <w:rsid w:val="0079272D"/>
    <w:rsid w:val="00797A61"/>
    <w:rsid w:val="007A0809"/>
    <w:rsid w:val="007A0B60"/>
    <w:rsid w:val="007A149F"/>
    <w:rsid w:val="007A317A"/>
    <w:rsid w:val="007A3A78"/>
    <w:rsid w:val="007A412E"/>
    <w:rsid w:val="007A4864"/>
    <w:rsid w:val="007A491C"/>
    <w:rsid w:val="007A4E57"/>
    <w:rsid w:val="007A7074"/>
    <w:rsid w:val="007A7B7F"/>
    <w:rsid w:val="007B06D3"/>
    <w:rsid w:val="007B07FC"/>
    <w:rsid w:val="007B26A1"/>
    <w:rsid w:val="007B3137"/>
    <w:rsid w:val="007B3699"/>
    <w:rsid w:val="007B3779"/>
    <w:rsid w:val="007B4212"/>
    <w:rsid w:val="007B4423"/>
    <w:rsid w:val="007B44F8"/>
    <w:rsid w:val="007B5D58"/>
    <w:rsid w:val="007B5F1C"/>
    <w:rsid w:val="007B682F"/>
    <w:rsid w:val="007B6B22"/>
    <w:rsid w:val="007B785E"/>
    <w:rsid w:val="007C051A"/>
    <w:rsid w:val="007C0C2B"/>
    <w:rsid w:val="007C0F4C"/>
    <w:rsid w:val="007C1287"/>
    <w:rsid w:val="007C1415"/>
    <w:rsid w:val="007C386B"/>
    <w:rsid w:val="007C3DB8"/>
    <w:rsid w:val="007C4563"/>
    <w:rsid w:val="007C5BFE"/>
    <w:rsid w:val="007C7317"/>
    <w:rsid w:val="007D0270"/>
    <w:rsid w:val="007D0C9E"/>
    <w:rsid w:val="007D2D82"/>
    <w:rsid w:val="007D4308"/>
    <w:rsid w:val="007D4974"/>
    <w:rsid w:val="007D5D18"/>
    <w:rsid w:val="007D5DB2"/>
    <w:rsid w:val="007D5FA2"/>
    <w:rsid w:val="007D6B26"/>
    <w:rsid w:val="007D71F3"/>
    <w:rsid w:val="007D75CE"/>
    <w:rsid w:val="007D7A1F"/>
    <w:rsid w:val="007D7DA4"/>
    <w:rsid w:val="007D7FB2"/>
    <w:rsid w:val="007E14D6"/>
    <w:rsid w:val="007E1C1C"/>
    <w:rsid w:val="007E2564"/>
    <w:rsid w:val="007E2C10"/>
    <w:rsid w:val="007E582D"/>
    <w:rsid w:val="007E5E83"/>
    <w:rsid w:val="007E6649"/>
    <w:rsid w:val="007F04A7"/>
    <w:rsid w:val="007F0A41"/>
    <w:rsid w:val="007F1166"/>
    <w:rsid w:val="007F157B"/>
    <w:rsid w:val="007F2C57"/>
    <w:rsid w:val="007F2F38"/>
    <w:rsid w:val="007F3865"/>
    <w:rsid w:val="007F4924"/>
    <w:rsid w:val="007F53AF"/>
    <w:rsid w:val="007F649B"/>
    <w:rsid w:val="007F6D77"/>
    <w:rsid w:val="007F6E56"/>
    <w:rsid w:val="007F74F8"/>
    <w:rsid w:val="007F7BE4"/>
    <w:rsid w:val="00800D82"/>
    <w:rsid w:val="00801286"/>
    <w:rsid w:val="008013B1"/>
    <w:rsid w:val="008014EE"/>
    <w:rsid w:val="00801916"/>
    <w:rsid w:val="0080304D"/>
    <w:rsid w:val="008030A2"/>
    <w:rsid w:val="0080336D"/>
    <w:rsid w:val="00803A67"/>
    <w:rsid w:val="00803AC8"/>
    <w:rsid w:val="00803DF3"/>
    <w:rsid w:val="00804714"/>
    <w:rsid w:val="00805DF7"/>
    <w:rsid w:val="00810012"/>
    <w:rsid w:val="008122FB"/>
    <w:rsid w:val="00812B44"/>
    <w:rsid w:val="00812B7C"/>
    <w:rsid w:val="008134FD"/>
    <w:rsid w:val="008141F3"/>
    <w:rsid w:val="00815A84"/>
    <w:rsid w:val="0081617E"/>
    <w:rsid w:val="00816BF5"/>
    <w:rsid w:val="00817403"/>
    <w:rsid w:val="0082100A"/>
    <w:rsid w:val="0082459F"/>
    <w:rsid w:val="008279E8"/>
    <w:rsid w:val="00830020"/>
    <w:rsid w:val="008306FD"/>
    <w:rsid w:val="00830E9A"/>
    <w:rsid w:val="00830F10"/>
    <w:rsid w:val="00831725"/>
    <w:rsid w:val="00831A4A"/>
    <w:rsid w:val="00832384"/>
    <w:rsid w:val="00833C07"/>
    <w:rsid w:val="008348E5"/>
    <w:rsid w:val="00835F83"/>
    <w:rsid w:val="008419A1"/>
    <w:rsid w:val="00843271"/>
    <w:rsid w:val="00843889"/>
    <w:rsid w:val="00844E0F"/>
    <w:rsid w:val="0084540B"/>
    <w:rsid w:val="00845B71"/>
    <w:rsid w:val="00845CF7"/>
    <w:rsid w:val="008464FE"/>
    <w:rsid w:val="00846A32"/>
    <w:rsid w:val="008502C7"/>
    <w:rsid w:val="008508C7"/>
    <w:rsid w:val="00851300"/>
    <w:rsid w:val="00851785"/>
    <w:rsid w:val="0085196B"/>
    <w:rsid w:val="00851B82"/>
    <w:rsid w:val="00851D72"/>
    <w:rsid w:val="00852BAF"/>
    <w:rsid w:val="0085316E"/>
    <w:rsid w:val="00853C3C"/>
    <w:rsid w:val="00853F6F"/>
    <w:rsid w:val="00854C69"/>
    <w:rsid w:val="00855017"/>
    <w:rsid w:val="00856AF3"/>
    <w:rsid w:val="008579A7"/>
    <w:rsid w:val="00860A48"/>
    <w:rsid w:val="00861A8C"/>
    <w:rsid w:val="00862F7D"/>
    <w:rsid w:val="00863231"/>
    <w:rsid w:val="00863A33"/>
    <w:rsid w:val="00863AEB"/>
    <w:rsid w:val="00863C30"/>
    <w:rsid w:val="008648BC"/>
    <w:rsid w:val="00865BCF"/>
    <w:rsid w:val="008665FC"/>
    <w:rsid w:val="00866A54"/>
    <w:rsid w:val="00867D39"/>
    <w:rsid w:val="008707FA"/>
    <w:rsid w:val="00871100"/>
    <w:rsid w:val="00871E66"/>
    <w:rsid w:val="00873474"/>
    <w:rsid w:val="008736F1"/>
    <w:rsid w:val="00873AE6"/>
    <w:rsid w:val="00874617"/>
    <w:rsid w:val="008747D4"/>
    <w:rsid w:val="008757D9"/>
    <w:rsid w:val="00875B4D"/>
    <w:rsid w:val="00875EAF"/>
    <w:rsid w:val="008775A1"/>
    <w:rsid w:val="00877A04"/>
    <w:rsid w:val="008812D0"/>
    <w:rsid w:val="0088139F"/>
    <w:rsid w:val="00884BA3"/>
    <w:rsid w:val="00885418"/>
    <w:rsid w:val="0088653D"/>
    <w:rsid w:val="00886581"/>
    <w:rsid w:val="00887460"/>
    <w:rsid w:val="0088758D"/>
    <w:rsid w:val="00887DE3"/>
    <w:rsid w:val="0089032F"/>
    <w:rsid w:val="008910E1"/>
    <w:rsid w:val="00892B40"/>
    <w:rsid w:val="00893235"/>
    <w:rsid w:val="008945A0"/>
    <w:rsid w:val="00894B2C"/>
    <w:rsid w:val="00894E4E"/>
    <w:rsid w:val="00895165"/>
    <w:rsid w:val="00896386"/>
    <w:rsid w:val="008963E5"/>
    <w:rsid w:val="008A15F5"/>
    <w:rsid w:val="008A27B6"/>
    <w:rsid w:val="008A397D"/>
    <w:rsid w:val="008A3F8B"/>
    <w:rsid w:val="008A4848"/>
    <w:rsid w:val="008A49EC"/>
    <w:rsid w:val="008A4AE5"/>
    <w:rsid w:val="008A4D1E"/>
    <w:rsid w:val="008A5062"/>
    <w:rsid w:val="008A50CA"/>
    <w:rsid w:val="008A6F0B"/>
    <w:rsid w:val="008A78A8"/>
    <w:rsid w:val="008B0CE1"/>
    <w:rsid w:val="008B121F"/>
    <w:rsid w:val="008B1735"/>
    <w:rsid w:val="008B1D69"/>
    <w:rsid w:val="008B2605"/>
    <w:rsid w:val="008B371A"/>
    <w:rsid w:val="008B4673"/>
    <w:rsid w:val="008B54AC"/>
    <w:rsid w:val="008B6D2A"/>
    <w:rsid w:val="008B72FB"/>
    <w:rsid w:val="008B7C4A"/>
    <w:rsid w:val="008C22D2"/>
    <w:rsid w:val="008C2A8C"/>
    <w:rsid w:val="008C2C68"/>
    <w:rsid w:val="008C37B9"/>
    <w:rsid w:val="008C41D4"/>
    <w:rsid w:val="008C4A0F"/>
    <w:rsid w:val="008C51F5"/>
    <w:rsid w:val="008C54EA"/>
    <w:rsid w:val="008C584B"/>
    <w:rsid w:val="008C65F5"/>
    <w:rsid w:val="008C6CAF"/>
    <w:rsid w:val="008C7609"/>
    <w:rsid w:val="008C7943"/>
    <w:rsid w:val="008D0790"/>
    <w:rsid w:val="008D2D9D"/>
    <w:rsid w:val="008D508E"/>
    <w:rsid w:val="008D722D"/>
    <w:rsid w:val="008D7FDA"/>
    <w:rsid w:val="008E0AFE"/>
    <w:rsid w:val="008E1011"/>
    <w:rsid w:val="008E2492"/>
    <w:rsid w:val="008E306A"/>
    <w:rsid w:val="008E353D"/>
    <w:rsid w:val="008E35D0"/>
    <w:rsid w:val="008E440F"/>
    <w:rsid w:val="008E6796"/>
    <w:rsid w:val="008E7BA8"/>
    <w:rsid w:val="008E7EB8"/>
    <w:rsid w:val="008F0210"/>
    <w:rsid w:val="008F1B1C"/>
    <w:rsid w:val="008F1E9B"/>
    <w:rsid w:val="008F3BC2"/>
    <w:rsid w:val="008F5667"/>
    <w:rsid w:val="008F5DE1"/>
    <w:rsid w:val="008F708F"/>
    <w:rsid w:val="00900713"/>
    <w:rsid w:val="00900FF5"/>
    <w:rsid w:val="0090124F"/>
    <w:rsid w:val="00901D84"/>
    <w:rsid w:val="00903B3D"/>
    <w:rsid w:val="009044E7"/>
    <w:rsid w:val="009044F0"/>
    <w:rsid w:val="00904CE9"/>
    <w:rsid w:val="00905345"/>
    <w:rsid w:val="009064C0"/>
    <w:rsid w:val="0090724E"/>
    <w:rsid w:val="009077ED"/>
    <w:rsid w:val="00907A50"/>
    <w:rsid w:val="0091012E"/>
    <w:rsid w:val="009101AD"/>
    <w:rsid w:val="009105AF"/>
    <w:rsid w:val="00910806"/>
    <w:rsid w:val="009111C7"/>
    <w:rsid w:val="00912129"/>
    <w:rsid w:val="00912DC1"/>
    <w:rsid w:val="009145C4"/>
    <w:rsid w:val="00915056"/>
    <w:rsid w:val="009154BC"/>
    <w:rsid w:val="0091718B"/>
    <w:rsid w:val="00920EB0"/>
    <w:rsid w:val="0092104E"/>
    <w:rsid w:val="009211DB"/>
    <w:rsid w:val="009226E2"/>
    <w:rsid w:val="00922839"/>
    <w:rsid w:val="00925ECA"/>
    <w:rsid w:val="00926568"/>
    <w:rsid w:val="009269FE"/>
    <w:rsid w:val="00926B72"/>
    <w:rsid w:val="00927A2D"/>
    <w:rsid w:val="009303D2"/>
    <w:rsid w:val="0093058E"/>
    <w:rsid w:val="00930E7F"/>
    <w:rsid w:val="00930F69"/>
    <w:rsid w:val="009318B7"/>
    <w:rsid w:val="00931F5F"/>
    <w:rsid w:val="00933D2F"/>
    <w:rsid w:val="0093475F"/>
    <w:rsid w:val="00934A18"/>
    <w:rsid w:val="00935472"/>
    <w:rsid w:val="00937C32"/>
    <w:rsid w:val="00940780"/>
    <w:rsid w:val="009408AC"/>
    <w:rsid w:val="00941F03"/>
    <w:rsid w:val="00942A17"/>
    <w:rsid w:val="0094421B"/>
    <w:rsid w:val="009444EE"/>
    <w:rsid w:val="009456E8"/>
    <w:rsid w:val="009472F4"/>
    <w:rsid w:val="00947495"/>
    <w:rsid w:val="00947637"/>
    <w:rsid w:val="00950DF5"/>
    <w:rsid w:val="00951692"/>
    <w:rsid w:val="00951C34"/>
    <w:rsid w:val="0095229D"/>
    <w:rsid w:val="0095275C"/>
    <w:rsid w:val="00953CBB"/>
    <w:rsid w:val="00954906"/>
    <w:rsid w:val="00954A88"/>
    <w:rsid w:val="00954F9B"/>
    <w:rsid w:val="009554DD"/>
    <w:rsid w:val="009555D5"/>
    <w:rsid w:val="00955B4F"/>
    <w:rsid w:val="00956849"/>
    <w:rsid w:val="00957533"/>
    <w:rsid w:val="00957996"/>
    <w:rsid w:val="00957FD4"/>
    <w:rsid w:val="00961099"/>
    <w:rsid w:val="00962586"/>
    <w:rsid w:val="00962A0D"/>
    <w:rsid w:val="009634FE"/>
    <w:rsid w:val="00964092"/>
    <w:rsid w:val="00965EEB"/>
    <w:rsid w:val="00967223"/>
    <w:rsid w:val="00967837"/>
    <w:rsid w:val="00971591"/>
    <w:rsid w:val="00972553"/>
    <w:rsid w:val="009731CE"/>
    <w:rsid w:val="00976B87"/>
    <w:rsid w:val="00976BAE"/>
    <w:rsid w:val="009812F0"/>
    <w:rsid w:val="009826B9"/>
    <w:rsid w:val="00983FE1"/>
    <w:rsid w:val="0098404E"/>
    <w:rsid w:val="009855F2"/>
    <w:rsid w:val="00986E59"/>
    <w:rsid w:val="00991C75"/>
    <w:rsid w:val="00993552"/>
    <w:rsid w:val="00993A08"/>
    <w:rsid w:val="009942B6"/>
    <w:rsid w:val="009948A7"/>
    <w:rsid w:val="00994F21"/>
    <w:rsid w:val="00996AA1"/>
    <w:rsid w:val="00996C70"/>
    <w:rsid w:val="0099796E"/>
    <w:rsid w:val="009A03EE"/>
    <w:rsid w:val="009A06CD"/>
    <w:rsid w:val="009A2178"/>
    <w:rsid w:val="009A233C"/>
    <w:rsid w:val="009A30BA"/>
    <w:rsid w:val="009A3585"/>
    <w:rsid w:val="009A3804"/>
    <w:rsid w:val="009A3934"/>
    <w:rsid w:val="009A3E04"/>
    <w:rsid w:val="009A3E82"/>
    <w:rsid w:val="009A40D3"/>
    <w:rsid w:val="009A4E4F"/>
    <w:rsid w:val="009A7133"/>
    <w:rsid w:val="009B16B1"/>
    <w:rsid w:val="009B2226"/>
    <w:rsid w:val="009B2E3F"/>
    <w:rsid w:val="009B36EB"/>
    <w:rsid w:val="009B405F"/>
    <w:rsid w:val="009B52F6"/>
    <w:rsid w:val="009B588A"/>
    <w:rsid w:val="009B7662"/>
    <w:rsid w:val="009C0145"/>
    <w:rsid w:val="009C0D47"/>
    <w:rsid w:val="009C2965"/>
    <w:rsid w:val="009C30DB"/>
    <w:rsid w:val="009C37B8"/>
    <w:rsid w:val="009C386D"/>
    <w:rsid w:val="009C3CDF"/>
    <w:rsid w:val="009C42B7"/>
    <w:rsid w:val="009C5091"/>
    <w:rsid w:val="009C5119"/>
    <w:rsid w:val="009C5710"/>
    <w:rsid w:val="009C6F6A"/>
    <w:rsid w:val="009C79A3"/>
    <w:rsid w:val="009D09A9"/>
    <w:rsid w:val="009D158D"/>
    <w:rsid w:val="009D255A"/>
    <w:rsid w:val="009D2B3B"/>
    <w:rsid w:val="009D3D08"/>
    <w:rsid w:val="009D44AD"/>
    <w:rsid w:val="009D45D1"/>
    <w:rsid w:val="009D51CF"/>
    <w:rsid w:val="009D51FE"/>
    <w:rsid w:val="009D5AA7"/>
    <w:rsid w:val="009D5F14"/>
    <w:rsid w:val="009D6580"/>
    <w:rsid w:val="009D7305"/>
    <w:rsid w:val="009E309C"/>
    <w:rsid w:val="009E5A3F"/>
    <w:rsid w:val="009F1B8F"/>
    <w:rsid w:val="009F2113"/>
    <w:rsid w:val="009F2471"/>
    <w:rsid w:val="009F275B"/>
    <w:rsid w:val="009F4058"/>
    <w:rsid w:val="009F47D2"/>
    <w:rsid w:val="009F4947"/>
    <w:rsid w:val="009F500F"/>
    <w:rsid w:val="009F5725"/>
    <w:rsid w:val="009F5A65"/>
    <w:rsid w:val="009F5F29"/>
    <w:rsid w:val="00A0101C"/>
    <w:rsid w:val="00A01556"/>
    <w:rsid w:val="00A01A02"/>
    <w:rsid w:val="00A02B40"/>
    <w:rsid w:val="00A03C73"/>
    <w:rsid w:val="00A04892"/>
    <w:rsid w:val="00A04A7A"/>
    <w:rsid w:val="00A050E9"/>
    <w:rsid w:val="00A05207"/>
    <w:rsid w:val="00A05DBF"/>
    <w:rsid w:val="00A1020D"/>
    <w:rsid w:val="00A10F5B"/>
    <w:rsid w:val="00A11EB2"/>
    <w:rsid w:val="00A14209"/>
    <w:rsid w:val="00A1562D"/>
    <w:rsid w:val="00A15DAA"/>
    <w:rsid w:val="00A2190B"/>
    <w:rsid w:val="00A22AB6"/>
    <w:rsid w:val="00A23BE8"/>
    <w:rsid w:val="00A23E62"/>
    <w:rsid w:val="00A24E14"/>
    <w:rsid w:val="00A25D08"/>
    <w:rsid w:val="00A27FA7"/>
    <w:rsid w:val="00A30CF3"/>
    <w:rsid w:val="00A31CD1"/>
    <w:rsid w:val="00A32361"/>
    <w:rsid w:val="00A3275D"/>
    <w:rsid w:val="00A33E51"/>
    <w:rsid w:val="00A34CAF"/>
    <w:rsid w:val="00A355A2"/>
    <w:rsid w:val="00A3595D"/>
    <w:rsid w:val="00A36048"/>
    <w:rsid w:val="00A3630A"/>
    <w:rsid w:val="00A367AB"/>
    <w:rsid w:val="00A37EE1"/>
    <w:rsid w:val="00A425AE"/>
    <w:rsid w:val="00A43CA1"/>
    <w:rsid w:val="00A43CF0"/>
    <w:rsid w:val="00A4425C"/>
    <w:rsid w:val="00A4528A"/>
    <w:rsid w:val="00A45C50"/>
    <w:rsid w:val="00A466E1"/>
    <w:rsid w:val="00A46B55"/>
    <w:rsid w:val="00A46CB8"/>
    <w:rsid w:val="00A46E55"/>
    <w:rsid w:val="00A51291"/>
    <w:rsid w:val="00A54806"/>
    <w:rsid w:val="00A60A40"/>
    <w:rsid w:val="00A6108E"/>
    <w:rsid w:val="00A61B7A"/>
    <w:rsid w:val="00A626BA"/>
    <w:rsid w:val="00A62738"/>
    <w:rsid w:val="00A63317"/>
    <w:rsid w:val="00A644C3"/>
    <w:rsid w:val="00A650B5"/>
    <w:rsid w:val="00A66452"/>
    <w:rsid w:val="00A67C02"/>
    <w:rsid w:val="00A70B91"/>
    <w:rsid w:val="00A70F39"/>
    <w:rsid w:val="00A71652"/>
    <w:rsid w:val="00A7183A"/>
    <w:rsid w:val="00A74130"/>
    <w:rsid w:val="00A75C53"/>
    <w:rsid w:val="00A7612E"/>
    <w:rsid w:val="00A76266"/>
    <w:rsid w:val="00A76BB7"/>
    <w:rsid w:val="00A77861"/>
    <w:rsid w:val="00A80006"/>
    <w:rsid w:val="00A81E43"/>
    <w:rsid w:val="00A81E91"/>
    <w:rsid w:val="00A82B30"/>
    <w:rsid w:val="00A83B00"/>
    <w:rsid w:val="00A84169"/>
    <w:rsid w:val="00A847D6"/>
    <w:rsid w:val="00A848BC"/>
    <w:rsid w:val="00A851C4"/>
    <w:rsid w:val="00A853D6"/>
    <w:rsid w:val="00A862ED"/>
    <w:rsid w:val="00A86DF5"/>
    <w:rsid w:val="00A872EF"/>
    <w:rsid w:val="00A879D3"/>
    <w:rsid w:val="00A87DF0"/>
    <w:rsid w:val="00A90502"/>
    <w:rsid w:val="00A9050D"/>
    <w:rsid w:val="00A91121"/>
    <w:rsid w:val="00A9185A"/>
    <w:rsid w:val="00A92F03"/>
    <w:rsid w:val="00A9435D"/>
    <w:rsid w:val="00A94E79"/>
    <w:rsid w:val="00A97407"/>
    <w:rsid w:val="00A97A6B"/>
    <w:rsid w:val="00AA0181"/>
    <w:rsid w:val="00AA1549"/>
    <w:rsid w:val="00AA1A95"/>
    <w:rsid w:val="00AA2377"/>
    <w:rsid w:val="00AA3EBF"/>
    <w:rsid w:val="00AA518C"/>
    <w:rsid w:val="00AA5DE5"/>
    <w:rsid w:val="00AB0250"/>
    <w:rsid w:val="00AB0989"/>
    <w:rsid w:val="00AB170F"/>
    <w:rsid w:val="00AB2782"/>
    <w:rsid w:val="00AB349D"/>
    <w:rsid w:val="00AB38A3"/>
    <w:rsid w:val="00AB41C6"/>
    <w:rsid w:val="00AB4200"/>
    <w:rsid w:val="00AB5EB6"/>
    <w:rsid w:val="00AB6FDB"/>
    <w:rsid w:val="00AB7AC9"/>
    <w:rsid w:val="00AC0366"/>
    <w:rsid w:val="00AC321A"/>
    <w:rsid w:val="00AC37BB"/>
    <w:rsid w:val="00AC3854"/>
    <w:rsid w:val="00AC5438"/>
    <w:rsid w:val="00AC592A"/>
    <w:rsid w:val="00AC7691"/>
    <w:rsid w:val="00AD0F67"/>
    <w:rsid w:val="00AD1714"/>
    <w:rsid w:val="00AD1715"/>
    <w:rsid w:val="00AD2297"/>
    <w:rsid w:val="00AD4646"/>
    <w:rsid w:val="00AD6270"/>
    <w:rsid w:val="00AD7153"/>
    <w:rsid w:val="00AD7D00"/>
    <w:rsid w:val="00AE0A42"/>
    <w:rsid w:val="00AE1DB6"/>
    <w:rsid w:val="00AE2D7E"/>
    <w:rsid w:val="00AE2F87"/>
    <w:rsid w:val="00AE3378"/>
    <w:rsid w:val="00AE5F3C"/>
    <w:rsid w:val="00AE6E9C"/>
    <w:rsid w:val="00AE7EE5"/>
    <w:rsid w:val="00AE7F3A"/>
    <w:rsid w:val="00AF1C15"/>
    <w:rsid w:val="00AF3087"/>
    <w:rsid w:val="00AF395B"/>
    <w:rsid w:val="00AF3F70"/>
    <w:rsid w:val="00AF409C"/>
    <w:rsid w:val="00AF4E48"/>
    <w:rsid w:val="00AF62EB"/>
    <w:rsid w:val="00B03124"/>
    <w:rsid w:val="00B03934"/>
    <w:rsid w:val="00B0422C"/>
    <w:rsid w:val="00B04EC1"/>
    <w:rsid w:val="00B072C9"/>
    <w:rsid w:val="00B0740E"/>
    <w:rsid w:val="00B1057C"/>
    <w:rsid w:val="00B121CF"/>
    <w:rsid w:val="00B129A4"/>
    <w:rsid w:val="00B14194"/>
    <w:rsid w:val="00B147BB"/>
    <w:rsid w:val="00B14903"/>
    <w:rsid w:val="00B1529B"/>
    <w:rsid w:val="00B15EBF"/>
    <w:rsid w:val="00B163B2"/>
    <w:rsid w:val="00B1649E"/>
    <w:rsid w:val="00B16729"/>
    <w:rsid w:val="00B16FF7"/>
    <w:rsid w:val="00B17BC0"/>
    <w:rsid w:val="00B22C57"/>
    <w:rsid w:val="00B232BD"/>
    <w:rsid w:val="00B2354D"/>
    <w:rsid w:val="00B235A1"/>
    <w:rsid w:val="00B23B22"/>
    <w:rsid w:val="00B25291"/>
    <w:rsid w:val="00B2543E"/>
    <w:rsid w:val="00B26753"/>
    <w:rsid w:val="00B26C67"/>
    <w:rsid w:val="00B30441"/>
    <w:rsid w:val="00B30689"/>
    <w:rsid w:val="00B306E4"/>
    <w:rsid w:val="00B30B2C"/>
    <w:rsid w:val="00B30CFB"/>
    <w:rsid w:val="00B30F80"/>
    <w:rsid w:val="00B339AA"/>
    <w:rsid w:val="00B349C7"/>
    <w:rsid w:val="00B35E2E"/>
    <w:rsid w:val="00B37592"/>
    <w:rsid w:val="00B377A8"/>
    <w:rsid w:val="00B37DEA"/>
    <w:rsid w:val="00B40E4B"/>
    <w:rsid w:val="00B40E83"/>
    <w:rsid w:val="00B40FF7"/>
    <w:rsid w:val="00B415CB"/>
    <w:rsid w:val="00B41923"/>
    <w:rsid w:val="00B4299E"/>
    <w:rsid w:val="00B4347C"/>
    <w:rsid w:val="00B4456E"/>
    <w:rsid w:val="00B450AA"/>
    <w:rsid w:val="00B4617B"/>
    <w:rsid w:val="00B461DA"/>
    <w:rsid w:val="00B52A8B"/>
    <w:rsid w:val="00B55064"/>
    <w:rsid w:val="00B55460"/>
    <w:rsid w:val="00B55E6C"/>
    <w:rsid w:val="00B561B2"/>
    <w:rsid w:val="00B56C01"/>
    <w:rsid w:val="00B57CE8"/>
    <w:rsid w:val="00B57DA8"/>
    <w:rsid w:val="00B60EB3"/>
    <w:rsid w:val="00B61E07"/>
    <w:rsid w:val="00B63A95"/>
    <w:rsid w:val="00B6426D"/>
    <w:rsid w:val="00B64B35"/>
    <w:rsid w:val="00B64B8B"/>
    <w:rsid w:val="00B64E83"/>
    <w:rsid w:val="00B654E3"/>
    <w:rsid w:val="00B67456"/>
    <w:rsid w:val="00B6771F"/>
    <w:rsid w:val="00B703D3"/>
    <w:rsid w:val="00B718C5"/>
    <w:rsid w:val="00B7252C"/>
    <w:rsid w:val="00B72E4B"/>
    <w:rsid w:val="00B72EF9"/>
    <w:rsid w:val="00B73667"/>
    <w:rsid w:val="00B740B5"/>
    <w:rsid w:val="00B7648A"/>
    <w:rsid w:val="00B76EBA"/>
    <w:rsid w:val="00B80BBC"/>
    <w:rsid w:val="00B80F62"/>
    <w:rsid w:val="00B81389"/>
    <w:rsid w:val="00B81E0B"/>
    <w:rsid w:val="00B822F1"/>
    <w:rsid w:val="00B85324"/>
    <w:rsid w:val="00B8717B"/>
    <w:rsid w:val="00B87770"/>
    <w:rsid w:val="00B8792F"/>
    <w:rsid w:val="00B87954"/>
    <w:rsid w:val="00B92D2C"/>
    <w:rsid w:val="00B937C0"/>
    <w:rsid w:val="00B9461B"/>
    <w:rsid w:val="00B9486A"/>
    <w:rsid w:val="00B956E4"/>
    <w:rsid w:val="00B96191"/>
    <w:rsid w:val="00B96971"/>
    <w:rsid w:val="00B96DE8"/>
    <w:rsid w:val="00B96E2D"/>
    <w:rsid w:val="00B97278"/>
    <w:rsid w:val="00BA01FC"/>
    <w:rsid w:val="00BA0675"/>
    <w:rsid w:val="00BA088E"/>
    <w:rsid w:val="00BA09FB"/>
    <w:rsid w:val="00BA1A85"/>
    <w:rsid w:val="00BA2DFD"/>
    <w:rsid w:val="00BA3596"/>
    <w:rsid w:val="00BA43AA"/>
    <w:rsid w:val="00BA594D"/>
    <w:rsid w:val="00BA702A"/>
    <w:rsid w:val="00BA7C44"/>
    <w:rsid w:val="00BB06F0"/>
    <w:rsid w:val="00BB0953"/>
    <w:rsid w:val="00BB18E2"/>
    <w:rsid w:val="00BB2E38"/>
    <w:rsid w:val="00BB4AA9"/>
    <w:rsid w:val="00BB5978"/>
    <w:rsid w:val="00BB5F58"/>
    <w:rsid w:val="00BB7252"/>
    <w:rsid w:val="00BC0CC5"/>
    <w:rsid w:val="00BC12B5"/>
    <w:rsid w:val="00BC1CEC"/>
    <w:rsid w:val="00BC30AF"/>
    <w:rsid w:val="00BC3821"/>
    <w:rsid w:val="00BC3C91"/>
    <w:rsid w:val="00BC44E3"/>
    <w:rsid w:val="00BC4A04"/>
    <w:rsid w:val="00BC5C47"/>
    <w:rsid w:val="00BC62A4"/>
    <w:rsid w:val="00BC65AE"/>
    <w:rsid w:val="00BC6647"/>
    <w:rsid w:val="00BC731E"/>
    <w:rsid w:val="00BD04F4"/>
    <w:rsid w:val="00BD075A"/>
    <w:rsid w:val="00BD0956"/>
    <w:rsid w:val="00BD2322"/>
    <w:rsid w:val="00BD378A"/>
    <w:rsid w:val="00BD3C0F"/>
    <w:rsid w:val="00BD6025"/>
    <w:rsid w:val="00BD6431"/>
    <w:rsid w:val="00BD67CC"/>
    <w:rsid w:val="00BE01CE"/>
    <w:rsid w:val="00BE0BD1"/>
    <w:rsid w:val="00BE161C"/>
    <w:rsid w:val="00BE2697"/>
    <w:rsid w:val="00BE425D"/>
    <w:rsid w:val="00BE47C7"/>
    <w:rsid w:val="00BE782D"/>
    <w:rsid w:val="00BF06CF"/>
    <w:rsid w:val="00BF06FB"/>
    <w:rsid w:val="00BF0B82"/>
    <w:rsid w:val="00BF0BAA"/>
    <w:rsid w:val="00BF1298"/>
    <w:rsid w:val="00BF288D"/>
    <w:rsid w:val="00BF37F9"/>
    <w:rsid w:val="00BF49ED"/>
    <w:rsid w:val="00C0051F"/>
    <w:rsid w:val="00C02F92"/>
    <w:rsid w:val="00C03AA3"/>
    <w:rsid w:val="00C06B4C"/>
    <w:rsid w:val="00C07531"/>
    <w:rsid w:val="00C107FB"/>
    <w:rsid w:val="00C11BEA"/>
    <w:rsid w:val="00C13005"/>
    <w:rsid w:val="00C13746"/>
    <w:rsid w:val="00C14F0A"/>
    <w:rsid w:val="00C1545F"/>
    <w:rsid w:val="00C154D4"/>
    <w:rsid w:val="00C16234"/>
    <w:rsid w:val="00C162A6"/>
    <w:rsid w:val="00C17077"/>
    <w:rsid w:val="00C21DA4"/>
    <w:rsid w:val="00C22ACE"/>
    <w:rsid w:val="00C231AB"/>
    <w:rsid w:val="00C234AD"/>
    <w:rsid w:val="00C23A5E"/>
    <w:rsid w:val="00C30024"/>
    <w:rsid w:val="00C31A56"/>
    <w:rsid w:val="00C3289A"/>
    <w:rsid w:val="00C3323B"/>
    <w:rsid w:val="00C34059"/>
    <w:rsid w:val="00C34151"/>
    <w:rsid w:val="00C35A62"/>
    <w:rsid w:val="00C35E54"/>
    <w:rsid w:val="00C40186"/>
    <w:rsid w:val="00C40C5B"/>
    <w:rsid w:val="00C417B9"/>
    <w:rsid w:val="00C4250A"/>
    <w:rsid w:val="00C43417"/>
    <w:rsid w:val="00C43CFF"/>
    <w:rsid w:val="00C43D9A"/>
    <w:rsid w:val="00C440A6"/>
    <w:rsid w:val="00C44446"/>
    <w:rsid w:val="00C44763"/>
    <w:rsid w:val="00C44858"/>
    <w:rsid w:val="00C449F6"/>
    <w:rsid w:val="00C45584"/>
    <w:rsid w:val="00C471DC"/>
    <w:rsid w:val="00C47D56"/>
    <w:rsid w:val="00C47D62"/>
    <w:rsid w:val="00C50868"/>
    <w:rsid w:val="00C50CA0"/>
    <w:rsid w:val="00C51EE9"/>
    <w:rsid w:val="00C52861"/>
    <w:rsid w:val="00C539F2"/>
    <w:rsid w:val="00C53BCF"/>
    <w:rsid w:val="00C54216"/>
    <w:rsid w:val="00C542F2"/>
    <w:rsid w:val="00C56A29"/>
    <w:rsid w:val="00C614A4"/>
    <w:rsid w:val="00C62261"/>
    <w:rsid w:val="00C63935"/>
    <w:rsid w:val="00C641F0"/>
    <w:rsid w:val="00C64BF8"/>
    <w:rsid w:val="00C650D8"/>
    <w:rsid w:val="00C65983"/>
    <w:rsid w:val="00C65CFE"/>
    <w:rsid w:val="00C65D08"/>
    <w:rsid w:val="00C7099A"/>
    <w:rsid w:val="00C743C9"/>
    <w:rsid w:val="00C749C3"/>
    <w:rsid w:val="00C74DD2"/>
    <w:rsid w:val="00C77227"/>
    <w:rsid w:val="00C82084"/>
    <w:rsid w:val="00C821F1"/>
    <w:rsid w:val="00C82FA8"/>
    <w:rsid w:val="00C83C3F"/>
    <w:rsid w:val="00C8490A"/>
    <w:rsid w:val="00C85BB9"/>
    <w:rsid w:val="00C914E3"/>
    <w:rsid w:val="00C9490B"/>
    <w:rsid w:val="00C951E3"/>
    <w:rsid w:val="00C95380"/>
    <w:rsid w:val="00C96221"/>
    <w:rsid w:val="00C96B7C"/>
    <w:rsid w:val="00C96C24"/>
    <w:rsid w:val="00CA0D44"/>
    <w:rsid w:val="00CA1867"/>
    <w:rsid w:val="00CA1D65"/>
    <w:rsid w:val="00CA6131"/>
    <w:rsid w:val="00CA63DB"/>
    <w:rsid w:val="00CB0080"/>
    <w:rsid w:val="00CB0441"/>
    <w:rsid w:val="00CB2BE5"/>
    <w:rsid w:val="00CB3437"/>
    <w:rsid w:val="00CB4869"/>
    <w:rsid w:val="00CB4A99"/>
    <w:rsid w:val="00CB4E3A"/>
    <w:rsid w:val="00CB5FFE"/>
    <w:rsid w:val="00CB6667"/>
    <w:rsid w:val="00CB6B5B"/>
    <w:rsid w:val="00CB6FD1"/>
    <w:rsid w:val="00CB7B4B"/>
    <w:rsid w:val="00CC03A8"/>
    <w:rsid w:val="00CC0A7A"/>
    <w:rsid w:val="00CC1690"/>
    <w:rsid w:val="00CC1A8D"/>
    <w:rsid w:val="00CC4441"/>
    <w:rsid w:val="00CC455A"/>
    <w:rsid w:val="00CC495E"/>
    <w:rsid w:val="00CC5C09"/>
    <w:rsid w:val="00CC7510"/>
    <w:rsid w:val="00CC7E48"/>
    <w:rsid w:val="00CC7F7A"/>
    <w:rsid w:val="00CD05A4"/>
    <w:rsid w:val="00CD399F"/>
    <w:rsid w:val="00CD4D64"/>
    <w:rsid w:val="00CD6D87"/>
    <w:rsid w:val="00CD6DCC"/>
    <w:rsid w:val="00CD7858"/>
    <w:rsid w:val="00CE09E9"/>
    <w:rsid w:val="00CE0A39"/>
    <w:rsid w:val="00CE15F8"/>
    <w:rsid w:val="00CE1DC0"/>
    <w:rsid w:val="00CE2E74"/>
    <w:rsid w:val="00CE4BB0"/>
    <w:rsid w:val="00CE5450"/>
    <w:rsid w:val="00CE548C"/>
    <w:rsid w:val="00CE777F"/>
    <w:rsid w:val="00CF048D"/>
    <w:rsid w:val="00CF07E2"/>
    <w:rsid w:val="00CF1A60"/>
    <w:rsid w:val="00CF1CB3"/>
    <w:rsid w:val="00CF2C9B"/>
    <w:rsid w:val="00CF4C49"/>
    <w:rsid w:val="00CF55C5"/>
    <w:rsid w:val="00CF681D"/>
    <w:rsid w:val="00CF7E56"/>
    <w:rsid w:val="00D001E5"/>
    <w:rsid w:val="00D008CA"/>
    <w:rsid w:val="00D00DC5"/>
    <w:rsid w:val="00D00E1F"/>
    <w:rsid w:val="00D0267D"/>
    <w:rsid w:val="00D033F2"/>
    <w:rsid w:val="00D04C5E"/>
    <w:rsid w:val="00D04ECA"/>
    <w:rsid w:val="00D078C0"/>
    <w:rsid w:val="00D07F96"/>
    <w:rsid w:val="00D10972"/>
    <w:rsid w:val="00D1133E"/>
    <w:rsid w:val="00D13CBA"/>
    <w:rsid w:val="00D17851"/>
    <w:rsid w:val="00D20305"/>
    <w:rsid w:val="00D20312"/>
    <w:rsid w:val="00D21B87"/>
    <w:rsid w:val="00D228EE"/>
    <w:rsid w:val="00D2459C"/>
    <w:rsid w:val="00D2488F"/>
    <w:rsid w:val="00D251C4"/>
    <w:rsid w:val="00D279EA"/>
    <w:rsid w:val="00D30B55"/>
    <w:rsid w:val="00D3135E"/>
    <w:rsid w:val="00D31DCE"/>
    <w:rsid w:val="00D320CD"/>
    <w:rsid w:val="00D32482"/>
    <w:rsid w:val="00D325B8"/>
    <w:rsid w:val="00D33938"/>
    <w:rsid w:val="00D34A36"/>
    <w:rsid w:val="00D35CBC"/>
    <w:rsid w:val="00D37F4D"/>
    <w:rsid w:val="00D40B4B"/>
    <w:rsid w:val="00D40DFC"/>
    <w:rsid w:val="00D43406"/>
    <w:rsid w:val="00D44BBB"/>
    <w:rsid w:val="00D45203"/>
    <w:rsid w:val="00D4534C"/>
    <w:rsid w:val="00D45BA7"/>
    <w:rsid w:val="00D45FCA"/>
    <w:rsid w:val="00D471DE"/>
    <w:rsid w:val="00D51E9B"/>
    <w:rsid w:val="00D538CB"/>
    <w:rsid w:val="00D53F3D"/>
    <w:rsid w:val="00D543A3"/>
    <w:rsid w:val="00D54B6F"/>
    <w:rsid w:val="00D55A9E"/>
    <w:rsid w:val="00D560A6"/>
    <w:rsid w:val="00D5652F"/>
    <w:rsid w:val="00D565BC"/>
    <w:rsid w:val="00D56AC1"/>
    <w:rsid w:val="00D61B8B"/>
    <w:rsid w:val="00D61FD7"/>
    <w:rsid w:val="00D62628"/>
    <w:rsid w:val="00D62A65"/>
    <w:rsid w:val="00D63899"/>
    <w:rsid w:val="00D63CDE"/>
    <w:rsid w:val="00D644F4"/>
    <w:rsid w:val="00D64BD7"/>
    <w:rsid w:val="00D669E8"/>
    <w:rsid w:val="00D66B13"/>
    <w:rsid w:val="00D67288"/>
    <w:rsid w:val="00D675BF"/>
    <w:rsid w:val="00D67DCB"/>
    <w:rsid w:val="00D67F41"/>
    <w:rsid w:val="00D73C1E"/>
    <w:rsid w:val="00D73FCD"/>
    <w:rsid w:val="00D75FC1"/>
    <w:rsid w:val="00D81A34"/>
    <w:rsid w:val="00D82088"/>
    <w:rsid w:val="00D825A0"/>
    <w:rsid w:val="00D825D7"/>
    <w:rsid w:val="00D83240"/>
    <w:rsid w:val="00D839CA"/>
    <w:rsid w:val="00D8436D"/>
    <w:rsid w:val="00D857D0"/>
    <w:rsid w:val="00D870B9"/>
    <w:rsid w:val="00D87243"/>
    <w:rsid w:val="00D87A45"/>
    <w:rsid w:val="00D87ABA"/>
    <w:rsid w:val="00D904C6"/>
    <w:rsid w:val="00D912B1"/>
    <w:rsid w:val="00D93384"/>
    <w:rsid w:val="00D936F9"/>
    <w:rsid w:val="00D959F3"/>
    <w:rsid w:val="00D95D9E"/>
    <w:rsid w:val="00D96D97"/>
    <w:rsid w:val="00D974D7"/>
    <w:rsid w:val="00D97E1E"/>
    <w:rsid w:val="00DA0635"/>
    <w:rsid w:val="00DA0B9C"/>
    <w:rsid w:val="00DA1048"/>
    <w:rsid w:val="00DA15FB"/>
    <w:rsid w:val="00DA1E03"/>
    <w:rsid w:val="00DA23F4"/>
    <w:rsid w:val="00DA40A4"/>
    <w:rsid w:val="00DA4E03"/>
    <w:rsid w:val="00DA5348"/>
    <w:rsid w:val="00DA5A04"/>
    <w:rsid w:val="00DA6600"/>
    <w:rsid w:val="00DA69D3"/>
    <w:rsid w:val="00DA6D9C"/>
    <w:rsid w:val="00DB0D0B"/>
    <w:rsid w:val="00DB0F48"/>
    <w:rsid w:val="00DB1301"/>
    <w:rsid w:val="00DB159C"/>
    <w:rsid w:val="00DB2453"/>
    <w:rsid w:val="00DB2DE6"/>
    <w:rsid w:val="00DB2F7F"/>
    <w:rsid w:val="00DB40C6"/>
    <w:rsid w:val="00DB4788"/>
    <w:rsid w:val="00DB4EEC"/>
    <w:rsid w:val="00DB5A5E"/>
    <w:rsid w:val="00DB668D"/>
    <w:rsid w:val="00DB6919"/>
    <w:rsid w:val="00DB6B6D"/>
    <w:rsid w:val="00DC1001"/>
    <w:rsid w:val="00DC1D8C"/>
    <w:rsid w:val="00DC31F6"/>
    <w:rsid w:val="00DC3D66"/>
    <w:rsid w:val="00DC4C3C"/>
    <w:rsid w:val="00DC7648"/>
    <w:rsid w:val="00DD0169"/>
    <w:rsid w:val="00DD1966"/>
    <w:rsid w:val="00DD2BBB"/>
    <w:rsid w:val="00DD33ED"/>
    <w:rsid w:val="00DD3406"/>
    <w:rsid w:val="00DD351F"/>
    <w:rsid w:val="00DD390C"/>
    <w:rsid w:val="00DD4CEC"/>
    <w:rsid w:val="00DD62BC"/>
    <w:rsid w:val="00DE02E5"/>
    <w:rsid w:val="00DE23E3"/>
    <w:rsid w:val="00DE24D8"/>
    <w:rsid w:val="00DE3531"/>
    <w:rsid w:val="00DE3E17"/>
    <w:rsid w:val="00DE3E33"/>
    <w:rsid w:val="00DE522F"/>
    <w:rsid w:val="00DE5725"/>
    <w:rsid w:val="00DE597B"/>
    <w:rsid w:val="00DE66A6"/>
    <w:rsid w:val="00DE6F08"/>
    <w:rsid w:val="00DE7D61"/>
    <w:rsid w:val="00DF0049"/>
    <w:rsid w:val="00DF2D80"/>
    <w:rsid w:val="00DF3BCE"/>
    <w:rsid w:val="00DF3EBC"/>
    <w:rsid w:val="00DF3F19"/>
    <w:rsid w:val="00DF703E"/>
    <w:rsid w:val="00E00BAD"/>
    <w:rsid w:val="00E01668"/>
    <w:rsid w:val="00E01C7F"/>
    <w:rsid w:val="00E023C4"/>
    <w:rsid w:val="00E0339D"/>
    <w:rsid w:val="00E034B3"/>
    <w:rsid w:val="00E03777"/>
    <w:rsid w:val="00E039C3"/>
    <w:rsid w:val="00E040F1"/>
    <w:rsid w:val="00E04911"/>
    <w:rsid w:val="00E059F9"/>
    <w:rsid w:val="00E05E66"/>
    <w:rsid w:val="00E05FA4"/>
    <w:rsid w:val="00E062A7"/>
    <w:rsid w:val="00E0698F"/>
    <w:rsid w:val="00E0711F"/>
    <w:rsid w:val="00E07AD3"/>
    <w:rsid w:val="00E07F67"/>
    <w:rsid w:val="00E1006B"/>
    <w:rsid w:val="00E1029B"/>
    <w:rsid w:val="00E106C9"/>
    <w:rsid w:val="00E10981"/>
    <w:rsid w:val="00E10E57"/>
    <w:rsid w:val="00E11F13"/>
    <w:rsid w:val="00E123DC"/>
    <w:rsid w:val="00E13808"/>
    <w:rsid w:val="00E1417D"/>
    <w:rsid w:val="00E14982"/>
    <w:rsid w:val="00E14B69"/>
    <w:rsid w:val="00E14C5B"/>
    <w:rsid w:val="00E1771C"/>
    <w:rsid w:val="00E17826"/>
    <w:rsid w:val="00E17948"/>
    <w:rsid w:val="00E2001E"/>
    <w:rsid w:val="00E20A0F"/>
    <w:rsid w:val="00E20D19"/>
    <w:rsid w:val="00E21096"/>
    <w:rsid w:val="00E219E6"/>
    <w:rsid w:val="00E21A4B"/>
    <w:rsid w:val="00E21BC8"/>
    <w:rsid w:val="00E22AF5"/>
    <w:rsid w:val="00E22BB8"/>
    <w:rsid w:val="00E24845"/>
    <w:rsid w:val="00E248A7"/>
    <w:rsid w:val="00E252DA"/>
    <w:rsid w:val="00E25F86"/>
    <w:rsid w:val="00E26678"/>
    <w:rsid w:val="00E2667D"/>
    <w:rsid w:val="00E26DB0"/>
    <w:rsid w:val="00E272CF"/>
    <w:rsid w:val="00E27935"/>
    <w:rsid w:val="00E27AFA"/>
    <w:rsid w:val="00E304DE"/>
    <w:rsid w:val="00E3149B"/>
    <w:rsid w:val="00E315E7"/>
    <w:rsid w:val="00E31866"/>
    <w:rsid w:val="00E324DB"/>
    <w:rsid w:val="00E32A9A"/>
    <w:rsid w:val="00E331AD"/>
    <w:rsid w:val="00E35F70"/>
    <w:rsid w:val="00E364F9"/>
    <w:rsid w:val="00E3742F"/>
    <w:rsid w:val="00E40B01"/>
    <w:rsid w:val="00E4127E"/>
    <w:rsid w:val="00E416A3"/>
    <w:rsid w:val="00E42818"/>
    <w:rsid w:val="00E42B76"/>
    <w:rsid w:val="00E42F40"/>
    <w:rsid w:val="00E43A2C"/>
    <w:rsid w:val="00E4478B"/>
    <w:rsid w:val="00E46331"/>
    <w:rsid w:val="00E469DF"/>
    <w:rsid w:val="00E4727F"/>
    <w:rsid w:val="00E5221F"/>
    <w:rsid w:val="00E5287A"/>
    <w:rsid w:val="00E532F4"/>
    <w:rsid w:val="00E53358"/>
    <w:rsid w:val="00E54F5C"/>
    <w:rsid w:val="00E5537B"/>
    <w:rsid w:val="00E56F25"/>
    <w:rsid w:val="00E617D9"/>
    <w:rsid w:val="00E626EA"/>
    <w:rsid w:val="00E63B57"/>
    <w:rsid w:val="00E63EAC"/>
    <w:rsid w:val="00E64750"/>
    <w:rsid w:val="00E65A9D"/>
    <w:rsid w:val="00E664B8"/>
    <w:rsid w:val="00E6655B"/>
    <w:rsid w:val="00E67BC9"/>
    <w:rsid w:val="00E7044B"/>
    <w:rsid w:val="00E70A11"/>
    <w:rsid w:val="00E70E7A"/>
    <w:rsid w:val="00E74000"/>
    <w:rsid w:val="00E75EC4"/>
    <w:rsid w:val="00E825A5"/>
    <w:rsid w:val="00E82735"/>
    <w:rsid w:val="00E830B0"/>
    <w:rsid w:val="00E84D97"/>
    <w:rsid w:val="00E8591E"/>
    <w:rsid w:val="00E85FC2"/>
    <w:rsid w:val="00E86403"/>
    <w:rsid w:val="00E86B3A"/>
    <w:rsid w:val="00E87647"/>
    <w:rsid w:val="00E90CEC"/>
    <w:rsid w:val="00E9163F"/>
    <w:rsid w:val="00E9369B"/>
    <w:rsid w:val="00E93926"/>
    <w:rsid w:val="00E944A9"/>
    <w:rsid w:val="00E946CD"/>
    <w:rsid w:val="00E946F4"/>
    <w:rsid w:val="00E950AA"/>
    <w:rsid w:val="00E9738F"/>
    <w:rsid w:val="00EA0FC2"/>
    <w:rsid w:val="00EA1FC1"/>
    <w:rsid w:val="00EA2B15"/>
    <w:rsid w:val="00EA35B0"/>
    <w:rsid w:val="00EA4494"/>
    <w:rsid w:val="00EA59F5"/>
    <w:rsid w:val="00EA5D86"/>
    <w:rsid w:val="00EA6712"/>
    <w:rsid w:val="00EA6B34"/>
    <w:rsid w:val="00EA7435"/>
    <w:rsid w:val="00EA7D05"/>
    <w:rsid w:val="00EB0344"/>
    <w:rsid w:val="00EB0B5B"/>
    <w:rsid w:val="00EB10E6"/>
    <w:rsid w:val="00EB19D8"/>
    <w:rsid w:val="00EB33B9"/>
    <w:rsid w:val="00EB3672"/>
    <w:rsid w:val="00EB37B8"/>
    <w:rsid w:val="00EB39EE"/>
    <w:rsid w:val="00EB443C"/>
    <w:rsid w:val="00EB4F08"/>
    <w:rsid w:val="00EB52F5"/>
    <w:rsid w:val="00EB540D"/>
    <w:rsid w:val="00EB5E7E"/>
    <w:rsid w:val="00EB60C5"/>
    <w:rsid w:val="00EB685D"/>
    <w:rsid w:val="00EB6908"/>
    <w:rsid w:val="00EC0201"/>
    <w:rsid w:val="00EC029E"/>
    <w:rsid w:val="00EC1607"/>
    <w:rsid w:val="00EC1B7C"/>
    <w:rsid w:val="00EC2B3F"/>
    <w:rsid w:val="00EC3979"/>
    <w:rsid w:val="00EC44B6"/>
    <w:rsid w:val="00EC4E25"/>
    <w:rsid w:val="00EC5F35"/>
    <w:rsid w:val="00EC64CF"/>
    <w:rsid w:val="00EC68EF"/>
    <w:rsid w:val="00EC73B8"/>
    <w:rsid w:val="00EC7420"/>
    <w:rsid w:val="00EC7EF3"/>
    <w:rsid w:val="00ED06D3"/>
    <w:rsid w:val="00ED0E83"/>
    <w:rsid w:val="00ED1349"/>
    <w:rsid w:val="00ED175C"/>
    <w:rsid w:val="00ED1D52"/>
    <w:rsid w:val="00ED26F5"/>
    <w:rsid w:val="00ED2DAA"/>
    <w:rsid w:val="00ED34AC"/>
    <w:rsid w:val="00ED47D4"/>
    <w:rsid w:val="00ED5571"/>
    <w:rsid w:val="00ED6585"/>
    <w:rsid w:val="00EE0AC3"/>
    <w:rsid w:val="00EE0BAC"/>
    <w:rsid w:val="00EE2679"/>
    <w:rsid w:val="00EE3282"/>
    <w:rsid w:val="00EE41BB"/>
    <w:rsid w:val="00EE43E2"/>
    <w:rsid w:val="00EE4EB7"/>
    <w:rsid w:val="00EE5282"/>
    <w:rsid w:val="00EE5323"/>
    <w:rsid w:val="00EE5451"/>
    <w:rsid w:val="00EE5562"/>
    <w:rsid w:val="00EE5BE6"/>
    <w:rsid w:val="00EE773D"/>
    <w:rsid w:val="00EF0904"/>
    <w:rsid w:val="00EF0C27"/>
    <w:rsid w:val="00EF13AC"/>
    <w:rsid w:val="00EF146E"/>
    <w:rsid w:val="00EF223F"/>
    <w:rsid w:val="00EF2B8D"/>
    <w:rsid w:val="00EF36D3"/>
    <w:rsid w:val="00EF59A4"/>
    <w:rsid w:val="00EF6138"/>
    <w:rsid w:val="00EF70B2"/>
    <w:rsid w:val="00EF72B9"/>
    <w:rsid w:val="00F0060C"/>
    <w:rsid w:val="00F013B8"/>
    <w:rsid w:val="00F01CA7"/>
    <w:rsid w:val="00F02C44"/>
    <w:rsid w:val="00F030FF"/>
    <w:rsid w:val="00F031FB"/>
    <w:rsid w:val="00F032E9"/>
    <w:rsid w:val="00F03751"/>
    <w:rsid w:val="00F0456D"/>
    <w:rsid w:val="00F062A9"/>
    <w:rsid w:val="00F064A2"/>
    <w:rsid w:val="00F06FDA"/>
    <w:rsid w:val="00F07768"/>
    <w:rsid w:val="00F0788B"/>
    <w:rsid w:val="00F07FDB"/>
    <w:rsid w:val="00F101AA"/>
    <w:rsid w:val="00F11572"/>
    <w:rsid w:val="00F15428"/>
    <w:rsid w:val="00F15D8E"/>
    <w:rsid w:val="00F160F7"/>
    <w:rsid w:val="00F179BC"/>
    <w:rsid w:val="00F179EA"/>
    <w:rsid w:val="00F17BCC"/>
    <w:rsid w:val="00F17E9F"/>
    <w:rsid w:val="00F20B00"/>
    <w:rsid w:val="00F23A16"/>
    <w:rsid w:val="00F23F38"/>
    <w:rsid w:val="00F2440E"/>
    <w:rsid w:val="00F24B35"/>
    <w:rsid w:val="00F24C5F"/>
    <w:rsid w:val="00F25973"/>
    <w:rsid w:val="00F25998"/>
    <w:rsid w:val="00F2629B"/>
    <w:rsid w:val="00F26530"/>
    <w:rsid w:val="00F26CBD"/>
    <w:rsid w:val="00F27EC0"/>
    <w:rsid w:val="00F309B3"/>
    <w:rsid w:val="00F310C0"/>
    <w:rsid w:val="00F316C1"/>
    <w:rsid w:val="00F317D4"/>
    <w:rsid w:val="00F3257F"/>
    <w:rsid w:val="00F342AC"/>
    <w:rsid w:val="00F34552"/>
    <w:rsid w:val="00F35020"/>
    <w:rsid w:val="00F36A3A"/>
    <w:rsid w:val="00F408AD"/>
    <w:rsid w:val="00F439E1"/>
    <w:rsid w:val="00F43AC9"/>
    <w:rsid w:val="00F47FB7"/>
    <w:rsid w:val="00F51738"/>
    <w:rsid w:val="00F51E8E"/>
    <w:rsid w:val="00F51F07"/>
    <w:rsid w:val="00F54AF2"/>
    <w:rsid w:val="00F56029"/>
    <w:rsid w:val="00F5666F"/>
    <w:rsid w:val="00F56816"/>
    <w:rsid w:val="00F5688D"/>
    <w:rsid w:val="00F570E4"/>
    <w:rsid w:val="00F60C28"/>
    <w:rsid w:val="00F60FC0"/>
    <w:rsid w:val="00F6254B"/>
    <w:rsid w:val="00F63843"/>
    <w:rsid w:val="00F661E0"/>
    <w:rsid w:val="00F7046F"/>
    <w:rsid w:val="00F713AA"/>
    <w:rsid w:val="00F71A30"/>
    <w:rsid w:val="00F71BA2"/>
    <w:rsid w:val="00F727E6"/>
    <w:rsid w:val="00F72C83"/>
    <w:rsid w:val="00F72F3F"/>
    <w:rsid w:val="00F73D6D"/>
    <w:rsid w:val="00F75491"/>
    <w:rsid w:val="00F75957"/>
    <w:rsid w:val="00F76308"/>
    <w:rsid w:val="00F76314"/>
    <w:rsid w:val="00F77C45"/>
    <w:rsid w:val="00F80E13"/>
    <w:rsid w:val="00F84240"/>
    <w:rsid w:val="00F844AB"/>
    <w:rsid w:val="00F84846"/>
    <w:rsid w:val="00F853FF"/>
    <w:rsid w:val="00F86568"/>
    <w:rsid w:val="00F86ADE"/>
    <w:rsid w:val="00F86FD4"/>
    <w:rsid w:val="00F87165"/>
    <w:rsid w:val="00F91C25"/>
    <w:rsid w:val="00F92194"/>
    <w:rsid w:val="00F92723"/>
    <w:rsid w:val="00F92B14"/>
    <w:rsid w:val="00F92F00"/>
    <w:rsid w:val="00F93347"/>
    <w:rsid w:val="00F941F4"/>
    <w:rsid w:val="00F94299"/>
    <w:rsid w:val="00F94D3A"/>
    <w:rsid w:val="00F9574C"/>
    <w:rsid w:val="00F96131"/>
    <w:rsid w:val="00F96B80"/>
    <w:rsid w:val="00F97BF4"/>
    <w:rsid w:val="00F97D42"/>
    <w:rsid w:val="00F97D4A"/>
    <w:rsid w:val="00F97E59"/>
    <w:rsid w:val="00FA0FFD"/>
    <w:rsid w:val="00FA10E1"/>
    <w:rsid w:val="00FA1E68"/>
    <w:rsid w:val="00FA32A7"/>
    <w:rsid w:val="00FA3B4A"/>
    <w:rsid w:val="00FA3BFD"/>
    <w:rsid w:val="00FA3C0D"/>
    <w:rsid w:val="00FA467A"/>
    <w:rsid w:val="00FA7041"/>
    <w:rsid w:val="00FA7C0D"/>
    <w:rsid w:val="00FB0525"/>
    <w:rsid w:val="00FB1696"/>
    <w:rsid w:val="00FB3A30"/>
    <w:rsid w:val="00FB6D2B"/>
    <w:rsid w:val="00FB7424"/>
    <w:rsid w:val="00FC0756"/>
    <w:rsid w:val="00FC0CA3"/>
    <w:rsid w:val="00FC1399"/>
    <w:rsid w:val="00FC1541"/>
    <w:rsid w:val="00FC167A"/>
    <w:rsid w:val="00FC2253"/>
    <w:rsid w:val="00FC230E"/>
    <w:rsid w:val="00FC48DB"/>
    <w:rsid w:val="00FD0A00"/>
    <w:rsid w:val="00FD0DF7"/>
    <w:rsid w:val="00FD3532"/>
    <w:rsid w:val="00FD4B4E"/>
    <w:rsid w:val="00FD4E5F"/>
    <w:rsid w:val="00FD64A6"/>
    <w:rsid w:val="00FD6519"/>
    <w:rsid w:val="00FD74E4"/>
    <w:rsid w:val="00FD77E5"/>
    <w:rsid w:val="00FD7A3C"/>
    <w:rsid w:val="00FD7D99"/>
    <w:rsid w:val="00FE0C32"/>
    <w:rsid w:val="00FE0EA0"/>
    <w:rsid w:val="00FE1FCF"/>
    <w:rsid w:val="00FE38E8"/>
    <w:rsid w:val="00FE3AC2"/>
    <w:rsid w:val="00FE42AB"/>
    <w:rsid w:val="00FE5204"/>
    <w:rsid w:val="00FE5AD0"/>
    <w:rsid w:val="00FE5AE4"/>
    <w:rsid w:val="00FE712D"/>
    <w:rsid w:val="00FE7A4C"/>
    <w:rsid w:val="00FE7D3C"/>
    <w:rsid w:val="00FF025F"/>
    <w:rsid w:val="00FF1A1A"/>
    <w:rsid w:val="00FF656A"/>
    <w:rsid w:val="00FF6C48"/>
    <w:rsid w:val="00FF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qFormat="1"/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D29B2"/>
    <w:pPr>
      <w:spacing w:before="120" w:after="120"/>
      <w:ind w:firstLine="284"/>
      <w:jc w:val="both"/>
    </w:pPr>
    <w:rPr>
      <w:rFonts w:ascii="Calibri" w:hAnsi="Calibri"/>
      <w:sz w:val="22"/>
      <w:szCs w:val="16"/>
    </w:rPr>
  </w:style>
  <w:style w:type="paragraph" w:styleId="Nagwek1">
    <w:name w:val="heading 1"/>
    <w:basedOn w:val="Nagwek"/>
    <w:next w:val="Normalny"/>
    <w:autoRedefine/>
    <w:qFormat/>
    <w:rsid w:val="00DE23E3"/>
    <w:pPr>
      <w:keepNext/>
      <w:numPr>
        <w:numId w:val="35"/>
      </w:numPr>
      <w:tabs>
        <w:tab w:val="clear" w:pos="4536"/>
        <w:tab w:val="clear" w:pos="9072"/>
        <w:tab w:val="center" w:pos="284"/>
      </w:tabs>
      <w:spacing w:before="240" w:after="60"/>
      <w:outlineLvl w:val="0"/>
    </w:pPr>
    <w:rPr>
      <w:b/>
      <w:bCs/>
      <w:kern w:val="32"/>
      <w:sz w:val="24"/>
      <w:szCs w:val="24"/>
    </w:rPr>
  </w:style>
  <w:style w:type="paragraph" w:styleId="Nagwek2">
    <w:name w:val="heading 2"/>
    <w:basedOn w:val="Nagwek1"/>
    <w:next w:val="Normalny"/>
    <w:qFormat/>
    <w:rsid w:val="00130BC4"/>
    <w:pPr>
      <w:numPr>
        <w:ilvl w:val="1"/>
      </w:numPr>
      <w:spacing w:before="360" w:after="180"/>
      <w:ind w:left="284" w:firstLine="0"/>
      <w:outlineLvl w:val="1"/>
    </w:pPr>
    <w:rPr>
      <w:iCs/>
      <w:szCs w:val="28"/>
    </w:rPr>
  </w:style>
  <w:style w:type="paragraph" w:styleId="Nagwek3">
    <w:name w:val="heading 3"/>
    <w:basedOn w:val="Nagwek2"/>
    <w:next w:val="Normalny"/>
    <w:qFormat/>
    <w:rsid w:val="00A04892"/>
    <w:pPr>
      <w:numPr>
        <w:ilvl w:val="2"/>
      </w:numPr>
      <w:outlineLvl w:val="2"/>
    </w:pPr>
    <w:rPr>
      <w:szCs w:val="26"/>
    </w:rPr>
  </w:style>
  <w:style w:type="paragraph" w:styleId="Nagwek4">
    <w:name w:val="heading 4"/>
    <w:basedOn w:val="Nagwek1"/>
    <w:next w:val="Normalny"/>
    <w:qFormat/>
    <w:rsid w:val="00A04892"/>
    <w:pPr>
      <w:numPr>
        <w:ilvl w:val="3"/>
      </w:numPr>
      <w:outlineLvl w:val="3"/>
    </w:pPr>
    <w:rPr>
      <w:szCs w:val="28"/>
    </w:rPr>
  </w:style>
  <w:style w:type="paragraph" w:styleId="Nagwek5">
    <w:name w:val="heading 5"/>
    <w:basedOn w:val="Normalny"/>
    <w:qFormat/>
    <w:rsid w:val="00A04892"/>
    <w:pPr>
      <w:numPr>
        <w:ilvl w:val="4"/>
        <w:numId w:val="1"/>
      </w:numPr>
      <w:spacing w:before="240" w:after="60"/>
      <w:outlineLvl w:val="4"/>
    </w:pPr>
    <w:rPr>
      <w:bCs/>
      <w:iCs/>
      <w:szCs w:val="26"/>
    </w:rPr>
  </w:style>
  <w:style w:type="paragraph" w:styleId="Nagwek6">
    <w:name w:val="heading 6"/>
    <w:basedOn w:val="Normalny"/>
    <w:next w:val="Normalny"/>
    <w:rsid w:val="00A15DAA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qFormat/>
    <w:rsid w:val="00A15DAA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D2BBB"/>
    <w:pPr>
      <w:numPr>
        <w:ilvl w:val="7"/>
        <w:numId w:val="1"/>
      </w:numPr>
      <w:spacing w:before="240" w:after="60"/>
      <w:outlineLvl w:val="7"/>
    </w:pPr>
    <w:rPr>
      <w:iCs/>
    </w:rPr>
  </w:style>
  <w:style w:type="paragraph" w:styleId="Nagwek9">
    <w:name w:val="heading 9"/>
    <w:basedOn w:val="Normalny"/>
    <w:next w:val="Normalny"/>
    <w:rsid w:val="00A15DA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 Znak Znak, Znak Znak Znak Znak"/>
    <w:basedOn w:val="Normalny"/>
    <w:uiPriority w:val="99"/>
    <w:rsid w:val="00A15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A15DAA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A15DAA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A15DAA"/>
    <w:pPr>
      <w:spacing w:line="360" w:lineRule="auto"/>
      <w:ind w:left="284" w:hanging="284"/>
    </w:pPr>
    <w:rPr>
      <w:rFonts w:ascii="Technical" w:hAnsi="Technical"/>
      <w:sz w:val="28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55064"/>
    <w:rPr>
      <w:rFonts w:ascii="Technical" w:hAnsi="Technical"/>
      <w:sz w:val="28"/>
    </w:rPr>
  </w:style>
  <w:style w:type="paragraph" w:styleId="Tekstpodstawowy2">
    <w:name w:val="Body Text 2"/>
    <w:basedOn w:val="Normalny"/>
    <w:link w:val="Tekstpodstawowy2Znak"/>
    <w:rsid w:val="00A15DAA"/>
    <w:pPr>
      <w:tabs>
        <w:tab w:val="left" w:pos="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</w:pPr>
    <w:rPr>
      <w:rFonts w:ascii="Technical" w:hAnsi="Technical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5211D5"/>
    <w:rPr>
      <w:rFonts w:ascii="Technical" w:hAnsi="Technical"/>
      <w:sz w:val="24"/>
    </w:rPr>
  </w:style>
  <w:style w:type="paragraph" w:styleId="Tekstpodstawowywcity">
    <w:name w:val="Body Text Indent"/>
    <w:basedOn w:val="Normalny"/>
    <w:link w:val="TekstpodstawowywcityZnak"/>
    <w:rsid w:val="00A15DAA"/>
    <w:pPr>
      <w:spacing w:line="360" w:lineRule="auto"/>
      <w:ind w:firstLine="360"/>
    </w:pPr>
    <w:rPr>
      <w:rFonts w:ascii="Technical" w:hAnsi="Technical"/>
      <w:b/>
      <w:sz w:val="24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517788"/>
    <w:rPr>
      <w:rFonts w:ascii="Technical" w:hAnsi="Technical"/>
      <w:b/>
      <w:sz w:val="24"/>
    </w:rPr>
  </w:style>
  <w:style w:type="paragraph" w:styleId="Listapunktowana2">
    <w:name w:val="List Bullet 2"/>
    <w:basedOn w:val="Normalny"/>
    <w:autoRedefine/>
    <w:rsid w:val="00A15DAA"/>
    <w:pPr>
      <w:tabs>
        <w:tab w:val="num" w:pos="643"/>
      </w:tabs>
      <w:ind w:left="643" w:hanging="360"/>
    </w:pPr>
    <w:rPr>
      <w:szCs w:val="20"/>
    </w:rPr>
  </w:style>
  <w:style w:type="paragraph" w:styleId="Tekstpodstawowy">
    <w:name w:val="Body Text"/>
    <w:basedOn w:val="Normalny"/>
    <w:rsid w:val="00A15DAA"/>
  </w:style>
  <w:style w:type="paragraph" w:styleId="Tytu">
    <w:name w:val="Title"/>
    <w:basedOn w:val="Normalny"/>
    <w:qFormat/>
    <w:rsid w:val="00A15DAA"/>
    <w:pPr>
      <w:jc w:val="center"/>
    </w:pPr>
    <w:rPr>
      <w:b/>
      <w:sz w:val="36"/>
    </w:rPr>
  </w:style>
  <w:style w:type="paragraph" w:styleId="Tekstpodstawowy3">
    <w:name w:val="Body Text 3"/>
    <w:basedOn w:val="Normalny"/>
    <w:link w:val="Tekstpodstawowy3Znak"/>
    <w:rsid w:val="00A15DAA"/>
    <w:rPr>
      <w:rFonts w:ascii="Times New Roman" w:hAnsi="Times New Roman"/>
      <w:sz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552C7"/>
    <w:rPr>
      <w:sz w:val="16"/>
      <w:szCs w:val="16"/>
    </w:rPr>
  </w:style>
  <w:style w:type="character" w:styleId="Numerstrony">
    <w:name w:val="page number"/>
    <w:basedOn w:val="Domylnaczcionkaakapitu"/>
    <w:rsid w:val="00A15DAA"/>
  </w:style>
  <w:style w:type="paragraph" w:styleId="Tekstpodstawowywcity3">
    <w:name w:val="Body Text Indent 3"/>
    <w:basedOn w:val="Normalny"/>
    <w:link w:val="Tekstpodstawowywcity3Znak1"/>
    <w:rsid w:val="00A15DAA"/>
    <w:pPr>
      <w:ind w:left="283"/>
    </w:pPr>
    <w:rPr>
      <w:rFonts w:ascii="Times New Roman" w:hAnsi="Times New Roman"/>
      <w:sz w:val="24"/>
      <w:lang w:val="x-none" w:eastAsia="x-none"/>
    </w:rPr>
  </w:style>
  <w:style w:type="character" w:customStyle="1" w:styleId="Tekstpodstawowywcity3Znak1">
    <w:name w:val="Tekst podstawowy wcięty 3 Znak1"/>
    <w:link w:val="Tekstpodstawowywcity3"/>
    <w:rsid w:val="001D62AA"/>
    <w:rPr>
      <w:sz w:val="24"/>
      <w:szCs w:val="16"/>
    </w:rPr>
  </w:style>
  <w:style w:type="character" w:styleId="Pogrubienie">
    <w:name w:val="Strong"/>
    <w:uiPriority w:val="22"/>
    <w:qFormat/>
    <w:rsid w:val="00A15DAA"/>
    <w:rPr>
      <w:b/>
      <w:bCs/>
    </w:rPr>
  </w:style>
  <w:style w:type="paragraph" w:customStyle="1" w:styleId="Standard">
    <w:name w:val="Standard"/>
    <w:rsid w:val="00A15DAA"/>
    <w:pPr>
      <w:autoSpaceDE w:val="0"/>
      <w:autoSpaceDN w:val="0"/>
      <w:adjustRightInd w:val="0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44136C"/>
    <w:rPr>
      <w:rFonts w:ascii="Tahoma" w:hAnsi="Tahoma"/>
      <w:sz w:val="16"/>
      <w:lang w:val="x-none" w:eastAsia="x-none"/>
    </w:rPr>
  </w:style>
  <w:style w:type="character" w:customStyle="1" w:styleId="TekstdymkaZnak">
    <w:name w:val="Tekst dymka Znak"/>
    <w:link w:val="Tekstdymka"/>
    <w:rsid w:val="004413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DD2BBB"/>
    <w:pPr>
      <w:spacing w:after="200" w:line="276" w:lineRule="auto"/>
      <w:ind w:left="720"/>
      <w:contextualSpacing/>
    </w:pPr>
    <w:rPr>
      <w:rFonts w:ascii="Times New Roman" w:eastAsia="Calibri" w:hAnsi="Times New Roman"/>
      <w:szCs w:val="22"/>
      <w:lang w:val="x-none" w:eastAsia="en-US"/>
    </w:rPr>
  </w:style>
  <w:style w:type="character" w:customStyle="1" w:styleId="AkapitzlistZnak">
    <w:name w:val="Akapit z listą Znak"/>
    <w:link w:val="Akapitzlist"/>
    <w:rsid w:val="00292EB5"/>
    <w:rPr>
      <w:rFonts w:eastAsia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1C1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g2">
    <w:name w:val="big2"/>
    <w:basedOn w:val="Normalny"/>
    <w:rsid w:val="004C497A"/>
    <w:pPr>
      <w:spacing w:before="100" w:beforeAutospacing="1" w:after="100" w:afterAutospacing="1"/>
    </w:pPr>
    <w:rPr>
      <w:sz w:val="24"/>
      <w:szCs w:val="24"/>
    </w:rPr>
  </w:style>
  <w:style w:type="paragraph" w:customStyle="1" w:styleId="content">
    <w:name w:val="content"/>
    <w:basedOn w:val="Normalny"/>
    <w:rsid w:val="004C497A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85879"/>
    <w:pPr>
      <w:spacing w:after="68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306E4"/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B306E4"/>
    <w:rPr>
      <w:rFonts w:ascii="Tahoma" w:hAnsi="Tahoma"/>
    </w:rPr>
  </w:style>
  <w:style w:type="character" w:styleId="Odwoanieprzypisudolnego">
    <w:name w:val="footnote reference"/>
    <w:rsid w:val="00B306E4"/>
    <w:rPr>
      <w:vertAlign w:val="superscript"/>
    </w:rPr>
  </w:style>
  <w:style w:type="character" w:customStyle="1" w:styleId="text">
    <w:name w:val="text"/>
    <w:basedOn w:val="Domylnaczcionkaakapitu"/>
    <w:rsid w:val="00216CDE"/>
  </w:style>
  <w:style w:type="character" w:styleId="Uwydatnienie">
    <w:name w:val="Emphasis"/>
    <w:qFormat/>
    <w:rsid w:val="00450632"/>
    <w:rPr>
      <w:rFonts w:ascii="Times New Roman" w:hAnsi="Times New Roman"/>
      <w:b/>
      <w:bCs/>
      <w:i w:val="0"/>
      <w:iCs w:val="0"/>
      <w:sz w:val="24"/>
    </w:rPr>
  </w:style>
  <w:style w:type="paragraph" w:customStyle="1" w:styleId="StylNagwek3Przed6ptPo6pt">
    <w:name w:val="Styl Nagłówek 3 + Przed:  6 pt Po:  6 pt"/>
    <w:basedOn w:val="Nagwek3"/>
    <w:rsid w:val="00EE0AC3"/>
    <w:pPr>
      <w:numPr>
        <w:ilvl w:val="0"/>
        <w:numId w:val="0"/>
      </w:numPr>
      <w:tabs>
        <w:tab w:val="num" w:pos="720"/>
      </w:tabs>
      <w:spacing w:before="120" w:after="120"/>
      <w:ind w:left="720" w:hanging="720"/>
    </w:pPr>
    <w:rPr>
      <w:rFonts w:eastAsia="Times New Roman"/>
      <w:bCs w:val="0"/>
      <w:i/>
      <w:szCs w:val="20"/>
    </w:rPr>
  </w:style>
  <w:style w:type="character" w:customStyle="1" w:styleId="blue1">
    <w:name w:val="blue1"/>
    <w:rsid w:val="00D471DE"/>
    <w:rPr>
      <w:rFonts w:ascii="Tahoma" w:hAnsi="Tahoma" w:cs="Tahoma" w:hint="default"/>
      <w:b/>
      <w:bCs/>
      <w:color w:val="295BA6"/>
      <w:sz w:val="17"/>
      <w:szCs w:val="17"/>
    </w:rPr>
  </w:style>
  <w:style w:type="paragraph" w:styleId="Tekstprzypisukocowego">
    <w:name w:val="endnote text"/>
    <w:basedOn w:val="Normalny"/>
    <w:link w:val="TekstprzypisukocowegoZnak"/>
    <w:rsid w:val="001C3440"/>
    <w:rPr>
      <w:rFonts w:ascii="Tahoma" w:hAnsi="Tahoma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1C3440"/>
    <w:rPr>
      <w:rFonts w:ascii="Tahoma" w:hAnsi="Tahoma"/>
    </w:rPr>
  </w:style>
  <w:style w:type="character" w:styleId="Odwoanieprzypisukocowego">
    <w:name w:val="endnote reference"/>
    <w:rsid w:val="001C3440"/>
    <w:rPr>
      <w:vertAlign w:val="superscript"/>
    </w:rPr>
  </w:style>
  <w:style w:type="paragraph" w:customStyle="1" w:styleId="Default">
    <w:name w:val="Default"/>
    <w:rsid w:val="00DD4CE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zwa">
    <w:name w:val="nazwa"/>
    <w:basedOn w:val="Domylnaczcionkaakapitu"/>
    <w:rsid w:val="00C30024"/>
  </w:style>
  <w:style w:type="character" w:customStyle="1" w:styleId="WW8Num2z0">
    <w:name w:val="WW8Num2z0"/>
    <w:rsid w:val="001D62AA"/>
    <w:rPr>
      <w:rFonts w:ascii="Tahoma" w:hAnsi="Tahoma"/>
    </w:rPr>
  </w:style>
  <w:style w:type="character" w:customStyle="1" w:styleId="WW8Num3z0">
    <w:name w:val="WW8Num3z0"/>
    <w:rsid w:val="001D62AA"/>
    <w:rPr>
      <w:rFonts w:ascii="Symbol" w:hAnsi="Symbol"/>
    </w:rPr>
  </w:style>
  <w:style w:type="character" w:customStyle="1" w:styleId="WW8Num4z0">
    <w:name w:val="WW8Num4z0"/>
    <w:rsid w:val="001D62AA"/>
    <w:rPr>
      <w:rFonts w:ascii="Tahoma" w:hAnsi="Tahoma"/>
    </w:rPr>
  </w:style>
  <w:style w:type="character" w:customStyle="1" w:styleId="WW8Num5z0">
    <w:name w:val="WW8Num5z0"/>
    <w:rsid w:val="001D62AA"/>
    <w:rPr>
      <w:rFonts w:ascii="Tahoma" w:hAnsi="Tahoma"/>
    </w:rPr>
  </w:style>
  <w:style w:type="character" w:customStyle="1" w:styleId="WW8Num6z0">
    <w:name w:val="WW8Num6z0"/>
    <w:rsid w:val="001D62AA"/>
    <w:rPr>
      <w:rFonts w:ascii="Tahoma" w:hAnsi="Tahoma"/>
    </w:rPr>
  </w:style>
  <w:style w:type="character" w:customStyle="1" w:styleId="WW8Num7z0">
    <w:name w:val="WW8Num7z0"/>
    <w:rsid w:val="001D62AA"/>
    <w:rPr>
      <w:rFonts w:ascii="Symbol" w:hAnsi="Symbol"/>
    </w:rPr>
  </w:style>
  <w:style w:type="character" w:customStyle="1" w:styleId="WW8Num8z0">
    <w:name w:val="WW8Num8z0"/>
    <w:rsid w:val="001D62AA"/>
    <w:rPr>
      <w:rFonts w:ascii="Tahoma" w:hAnsi="Tahoma"/>
    </w:rPr>
  </w:style>
  <w:style w:type="character" w:customStyle="1" w:styleId="WW8Num9z0">
    <w:name w:val="WW8Num9z0"/>
    <w:rsid w:val="001D62AA"/>
    <w:rPr>
      <w:rFonts w:ascii="Tahoma" w:hAnsi="Tahoma"/>
    </w:rPr>
  </w:style>
  <w:style w:type="character" w:customStyle="1" w:styleId="WW8Num10z0">
    <w:name w:val="WW8Num10z0"/>
    <w:rsid w:val="001D62AA"/>
    <w:rPr>
      <w:rFonts w:ascii="Tahoma" w:hAnsi="Tahoma"/>
    </w:rPr>
  </w:style>
  <w:style w:type="character" w:customStyle="1" w:styleId="WW8Num11z0">
    <w:name w:val="WW8Num11z0"/>
    <w:rsid w:val="001D62AA"/>
    <w:rPr>
      <w:rFonts w:ascii="Tahoma" w:hAnsi="Tahoma"/>
    </w:rPr>
  </w:style>
  <w:style w:type="character" w:customStyle="1" w:styleId="WW8Num12z0">
    <w:name w:val="WW8Num12z0"/>
    <w:rsid w:val="001D62AA"/>
    <w:rPr>
      <w:rFonts w:ascii="Tahoma" w:hAnsi="Tahoma"/>
    </w:rPr>
  </w:style>
  <w:style w:type="character" w:customStyle="1" w:styleId="WW8Num13z0">
    <w:name w:val="WW8Num13z0"/>
    <w:rsid w:val="001D62AA"/>
    <w:rPr>
      <w:rFonts w:ascii="Tahoma" w:hAnsi="Tahoma"/>
    </w:rPr>
  </w:style>
  <w:style w:type="character" w:customStyle="1" w:styleId="WW8Num17z0">
    <w:name w:val="WW8Num17z0"/>
    <w:rsid w:val="001D62AA"/>
    <w:rPr>
      <w:rFonts w:ascii="Symbol" w:hAnsi="Symbol"/>
    </w:rPr>
  </w:style>
  <w:style w:type="character" w:customStyle="1" w:styleId="WW8Num18z0">
    <w:name w:val="WW8Num18z0"/>
    <w:rsid w:val="001D62AA"/>
    <w:rPr>
      <w:rFonts w:ascii="Tahoma" w:hAnsi="Tahoma"/>
    </w:rPr>
  </w:style>
  <w:style w:type="character" w:customStyle="1" w:styleId="WW8Num20z0">
    <w:name w:val="WW8Num20z0"/>
    <w:rsid w:val="001D62AA"/>
    <w:rPr>
      <w:rFonts w:ascii="Tahoma" w:hAnsi="Tahoma"/>
    </w:rPr>
  </w:style>
  <w:style w:type="character" w:customStyle="1" w:styleId="WW8Num21z0">
    <w:name w:val="WW8Num21z0"/>
    <w:rsid w:val="001D62AA"/>
    <w:rPr>
      <w:rFonts w:ascii="Tahoma" w:hAnsi="Tahoma"/>
    </w:rPr>
  </w:style>
  <w:style w:type="character" w:customStyle="1" w:styleId="WW8Num23z0">
    <w:name w:val="WW8Num23z0"/>
    <w:rsid w:val="001D62AA"/>
    <w:rPr>
      <w:rFonts w:ascii="Tahoma" w:hAnsi="Tahoma"/>
    </w:rPr>
  </w:style>
  <w:style w:type="character" w:customStyle="1" w:styleId="WW8Num25z0">
    <w:name w:val="WW8Num25z0"/>
    <w:rsid w:val="001D62AA"/>
    <w:rPr>
      <w:rFonts w:ascii="Symbol" w:hAnsi="Symbol"/>
    </w:rPr>
  </w:style>
  <w:style w:type="character" w:customStyle="1" w:styleId="WW8Num26z0">
    <w:name w:val="WW8Num26z0"/>
    <w:rsid w:val="001D62AA"/>
    <w:rPr>
      <w:rFonts w:ascii="Tahoma" w:hAnsi="Tahoma"/>
    </w:rPr>
  </w:style>
  <w:style w:type="character" w:customStyle="1" w:styleId="WW8Num27z0">
    <w:name w:val="WW8Num27z0"/>
    <w:rsid w:val="001D62AA"/>
    <w:rPr>
      <w:rFonts w:ascii="Symbol" w:hAnsi="Symbol"/>
    </w:rPr>
  </w:style>
  <w:style w:type="character" w:customStyle="1" w:styleId="WW8Num28z0">
    <w:name w:val="WW8Num28z0"/>
    <w:rsid w:val="001D62AA"/>
    <w:rPr>
      <w:rFonts w:ascii="Tahoma" w:hAnsi="Tahoma"/>
    </w:rPr>
  </w:style>
  <w:style w:type="character" w:customStyle="1" w:styleId="WW8Num29z0">
    <w:name w:val="WW8Num29z0"/>
    <w:rsid w:val="001D62AA"/>
    <w:rPr>
      <w:rFonts w:ascii="Symbol" w:hAnsi="Symbol"/>
    </w:rPr>
  </w:style>
  <w:style w:type="character" w:customStyle="1" w:styleId="WW8Num30z0">
    <w:name w:val="WW8Num30z0"/>
    <w:rsid w:val="001D62AA"/>
    <w:rPr>
      <w:rFonts w:ascii="Tahoma" w:hAnsi="Tahoma"/>
    </w:rPr>
  </w:style>
  <w:style w:type="character" w:customStyle="1" w:styleId="WW8Num32z0">
    <w:name w:val="WW8Num32z0"/>
    <w:rsid w:val="001D62AA"/>
    <w:rPr>
      <w:rFonts w:ascii="Symbol" w:hAnsi="Symbol"/>
    </w:rPr>
  </w:style>
  <w:style w:type="character" w:customStyle="1" w:styleId="WW8Num33z0">
    <w:name w:val="WW8Num33z0"/>
    <w:rsid w:val="001D62AA"/>
    <w:rPr>
      <w:rFonts w:ascii="Tahoma" w:hAnsi="Tahoma"/>
    </w:rPr>
  </w:style>
  <w:style w:type="character" w:customStyle="1" w:styleId="WW8Num35z0">
    <w:name w:val="WW8Num35z0"/>
    <w:rsid w:val="001D62AA"/>
    <w:rPr>
      <w:rFonts w:ascii="Tahoma" w:hAnsi="Tahoma"/>
    </w:rPr>
  </w:style>
  <w:style w:type="character" w:customStyle="1" w:styleId="WW8Num36z0">
    <w:name w:val="WW8Num36z0"/>
    <w:rsid w:val="001D62AA"/>
    <w:rPr>
      <w:rFonts w:ascii="Symbol" w:hAnsi="Symbol"/>
    </w:rPr>
  </w:style>
  <w:style w:type="character" w:customStyle="1" w:styleId="WW8Num38z0">
    <w:name w:val="WW8Num38z0"/>
    <w:rsid w:val="001D62AA"/>
    <w:rPr>
      <w:rFonts w:ascii="Tahoma" w:hAnsi="Tahoma"/>
    </w:rPr>
  </w:style>
  <w:style w:type="character" w:customStyle="1" w:styleId="WW8Num39z0">
    <w:name w:val="WW8Num39z0"/>
    <w:rsid w:val="001D62AA"/>
    <w:rPr>
      <w:rFonts w:ascii="Tahoma" w:hAnsi="Tahoma"/>
    </w:rPr>
  </w:style>
  <w:style w:type="character" w:customStyle="1" w:styleId="WW8Num40z0">
    <w:name w:val="WW8Num40z0"/>
    <w:rsid w:val="001D62AA"/>
    <w:rPr>
      <w:rFonts w:ascii="Tahoma" w:hAnsi="Tahoma"/>
    </w:rPr>
  </w:style>
  <w:style w:type="character" w:customStyle="1" w:styleId="WW8Num41z0">
    <w:name w:val="WW8Num41z0"/>
    <w:rsid w:val="001D62AA"/>
    <w:rPr>
      <w:rFonts w:ascii="Shruti" w:hAnsi="Shruti"/>
    </w:rPr>
  </w:style>
  <w:style w:type="character" w:customStyle="1" w:styleId="WW8Num42z0">
    <w:name w:val="WW8Num42z0"/>
    <w:rsid w:val="001D62AA"/>
    <w:rPr>
      <w:rFonts w:ascii="Tahoma" w:hAnsi="Tahoma"/>
    </w:rPr>
  </w:style>
  <w:style w:type="character" w:customStyle="1" w:styleId="WW8Num43z0">
    <w:name w:val="WW8Num43z0"/>
    <w:rsid w:val="001D62AA"/>
    <w:rPr>
      <w:rFonts w:ascii="Symbol" w:hAnsi="Symbol" w:cs="Symbol"/>
    </w:rPr>
  </w:style>
  <w:style w:type="character" w:customStyle="1" w:styleId="WW8Num44z0">
    <w:name w:val="WW8Num44z0"/>
    <w:rsid w:val="001D62AA"/>
    <w:rPr>
      <w:rFonts w:cs="Times New Roman"/>
      <w:b/>
      <w:sz w:val="28"/>
      <w:szCs w:val="28"/>
      <w:u w:val="none"/>
    </w:rPr>
  </w:style>
  <w:style w:type="character" w:customStyle="1" w:styleId="WW8Num46z0">
    <w:name w:val="WW8Num46z0"/>
    <w:rsid w:val="001D62AA"/>
    <w:rPr>
      <w:rFonts w:ascii="Shruti" w:hAnsi="Shruti"/>
    </w:rPr>
  </w:style>
  <w:style w:type="character" w:customStyle="1" w:styleId="WW8Num47z0">
    <w:name w:val="WW8Num47z0"/>
    <w:rsid w:val="001D62AA"/>
    <w:rPr>
      <w:rFonts w:ascii="Tahoma" w:hAnsi="Tahoma"/>
    </w:rPr>
  </w:style>
  <w:style w:type="character" w:customStyle="1" w:styleId="WW8Num48z0">
    <w:name w:val="WW8Num48z0"/>
    <w:rsid w:val="001D62AA"/>
    <w:rPr>
      <w:rFonts w:ascii="Tahoma" w:hAnsi="Tahoma"/>
    </w:rPr>
  </w:style>
  <w:style w:type="character" w:customStyle="1" w:styleId="WW8Num49z0">
    <w:name w:val="WW8Num49z0"/>
    <w:rsid w:val="001D62AA"/>
    <w:rPr>
      <w:rFonts w:ascii="Symbol" w:hAnsi="Symbol" w:cs="Symbol"/>
    </w:rPr>
  </w:style>
  <w:style w:type="character" w:customStyle="1" w:styleId="WW8Num50z0">
    <w:name w:val="WW8Num50z0"/>
    <w:rsid w:val="001D62AA"/>
    <w:rPr>
      <w:rFonts w:ascii="Courier New" w:hAnsi="Courier New" w:cs="Courier New"/>
    </w:rPr>
  </w:style>
  <w:style w:type="character" w:customStyle="1" w:styleId="WW8Num51z0">
    <w:name w:val="WW8Num51z0"/>
    <w:rsid w:val="001D62AA"/>
    <w:rPr>
      <w:rFonts w:ascii="Tahoma" w:hAnsi="Tahoma"/>
    </w:rPr>
  </w:style>
  <w:style w:type="character" w:customStyle="1" w:styleId="WW8Num52z0">
    <w:name w:val="WW8Num52z0"/>
    <w:rsid w:val="001D62AA"/>
    <w:rPr>
      <w:rFonts w:ascii="Tahoma" w:hAnsi="Tahoma"/>
    </w:rPr>
  </w:style>
  <w:style w:type="character" w:customStyle="1" w:styleId="WW8Num53z0">
    <w:name w:val="WW8Num53z0"/>
    <w:rsid w:val="001D62AA"/>
    <w:rPr>
      <w:rFonts w:ascii="Wingdings" w:hAnsi="Wingdings"/>
    </w:rPr>
  </w:style>
  <w:style w:type="character" w:customStyle="1" w:styleId="WW8Num54z0">
    <w:name w:val="WW8Num54z0"/>
    <w:rsid w:val="001D62AA"/>
    <w:rPr>
      <w:rFonts w:ascii="Tahoma" w:hAnsi="Tahoma"/>
    </w:rPr>
  </w:style>
  <w:style w:type="character" w:customStyle="1" w:styleId="WW8Num55z1">
    <w:name w:val="WW8Num55z1"/>
    <w:rsid w:val="001D62AA"/>
    <w:rPr>
      <w:rFonts w:ascii="Courier New" w:hAnsi="Courier New" w:cs="Courier New"/>
    </w:rPr>
  </w:style>
  <w:style w:type="character" w:customStyle="1" w:styleId="WW8Num56z0">
    <w:name w:val="WW8Num56z0"/>
    <w:rsid w:val="001D62AA"/>
    <w:rPr>
      <w:rFonts w:ascii="Symbol" w:hAnsi="Symbol"/>
    </w:rPr>
  </w:style>
  <w:style w:type="character" w:customStyle="1" w:styleId="WW8Num57z0">
    <w:name w:val="WW8Num57z0"/>
    <w:rsid w:val="001D62AA"/>
    <w:rPr>
      <w:rFonts w:ascii="Tahoma" w:hAnsi="Tahoma"/>
    </w:rPr>
  </w:style>
  <w:style w:type="character" w:customStyle="1" w:styleId="WW8Num58z0">
    <w:name w:val="WW8Num58z0"/>
    <w:rsid w:val="001D62AA"/>
    <w:rPr>
      <w:rFonts w:ascii="Tahoma" w:hAnsi="Tahoma"/>
    </w:rPr>
  </w:style>
  <w:style w:type="character" w:customStyle="1" w:styleId="WW8Num59z0">
    <w:name w:val="WW8Num59z0"/>
    <w:rsid w:val="001D62AA"/>
    <w:rPr>
      <w:rFonts w:ascii="Tahoma" w:hAnsi="Tahoma"/>
    </w:rPr>
  </w:style>
  <w:style w:type="character" w:customStyle="1" w:styleId="WW8Num60z0">
    <w:name w:val="WW8Num60z0"/>
    <w:rsid w:val="001D62AA"/>
    <w:rPr>
      <w:rFonts w:ascii="Tahoma" w:hAnsi="Tahoma"/>
    </w:rPr>
  </w:style>
  <w:style w:type="character" w:customStyle="1" w:styleId="WW8Num62z0">
    <w:name w:val="WW8Num62z0"/>
    <w:rsid w:val="001D62AA"/>
    <w:rPr>
      <w:rFonts w:ascii="Tahoma" w:hAnsi="Tahoma"/>
    </w:rPr>
  </w:style>
  <w:style w:type="character" w:customStyle="1" w:styleId="WW8Num63z0">
    <w:name w:val="WW8Num63z0"/>
    <w:rsid w:val="001D62AA"/>
    <w:rPr>
      <w:rFonts w:ascii="Tahoma" w:hAnsi="Tahoma"/>
    </w:rPr>
  </w:style>
  <w:style w:type="character" w:customStyle="1" w:styleId="WW8Num64z0">
    <w:name w:val="WW8Num64z0"/>
    <w:rsid w:val="001D62AA"/>
    <w:rPr>
      <w:rFonts w:ascii="Symbol" w:hAnsi="Symbol"/>
    </w:rPr>
  </w:style>
  <w:style w:type="character" w:customStyle="1" w:styleId="WW8Num65z0">
    <w:name w:val="WW8Num65z0"/>
    <w:rsid w:val="001D62AA"/>
    <w:rPr>
      <w:rFonts w:ascii="Tahoma" w:hAnsi="Tahoma"/>
    </w:rPr>
  </w:style>
  <w:style w:type="character" w:customStyle="1" w:styleId="WW8Num66z0">
    <w:name w:val="WW8Num66z0"/>
    <w:rsid w:val="001D62AA"/>
    <w:rPr>
      <w:rFonts w:ascii="Tahoma" w:hAnsi="Tahoma"/>
    </w:rPr>
  </w:style>
  <w:style w:type="character" w:customStyle="1" w:styleId="WW8Num67z0">
    <w:name w:val="WW8Num67z0"/>
    <w:rsid w:val="001D62AA"/>
    <w:rPr>
      <w:rFonts w:ascii="Symbol" w:hAnsi="Symbol" w:cs="Symbol"/>
    </w:rPr>
  </w:style>
  <w:style w:type="character" w:customStyle="1" w:styleId="WW8Num68z0">
    <w:name w:val="WW8Num68z0"/>
    <w:rsid w:val="001D62AA"/>
    <w:rPr>
      <w:rFonts w:ascii="Symbol" w:hAnsi="Symbol"/>
    </w:rPr>
  </w:style>
  <w:style w:type="character" w:customStyle="1" w:styleId="WW8Num69z0">
    <w:name w:val="WW8Num69z0"/>
    <w:rsid w:val="001D62AA"/>
    <w:rPr>
      <w:rFonts w:ascii="Tahoma" w:hAnsi="Tahoma"/>
    </w:rPr>
  </w:style>
  <w:style w:type="character" w:customStyle="1" w:styleId="WW8Num70z0">
    <w:name w:val="WW8Num70z0"/>
    <w:rsid w:val="001D62AA"/>
    <w:rPr>
      <w:rFonts w:ascii="Tahoma" w:hAnsi="Tahoma"/>
    </w:rPr>
  </w:style>
  <w:style w:type="character" w:customStyle="1" w:styleId="WW8Num73z0">
    <w:name w:val="WW8Num73z0"/>
    <w:rsid w:val="001D62AA"/>
    <w:rPr>
      <w:rFonts w:ascii="Tahoma" w:hAnsi="Tahoma"/>
    </w:rPr>
  </w:style>
  <w:style w:type="character" w:customStyle="1" w:styleId="WW8Num74z0">
    <w:name w:val="WW8Num74z0"/>
    <w:rsid w:val="001D62AA"/>
    <w:rPr>
      <w:rFonts w:ascii="Tahoma" w:hAnsi="Tahoma"/>
    </w:rPr>
  </w:style>
  <w:style w:type="character" w:customStyle="1" w:styleId="WW8Num75z0">
    <w:name w:val="WW8Num75z0"/>
    <w:rsid w:val="001D62AA"/>
    <w:rPr>
      <w:rFonts w:ascii="Tahoma" w:hAnsi="Tahoma"/>
    </w:rPr>
  </w:style>
  <w:style w:type="character" w:customStyle="1" w:styleId="WW8Num76z0">
    <w:name w:val="WW8Num76z0"/>
    <w:rsid w:val="001D62AA"/>
    <w:rPr>
      <w:rFonts w:ascii="Symbol" w:hAnsi="Symbol"/>
    </w:rPr>
  </w:style>
  <w:style w:type="character" w:customStyle="1" w:styleId="WW8Num77z0">
    <w:name w:val="WW8Num77z0"/>
    <w:rsid w:val="001D62AA"/>
    <w:rPr>
      <w:rFonts w:ascii="Tahoma" w:hAnsi="Tahoma"/>
    </w:rPr>
  </w:style>
  <w:style w:type="character" w:customStyle="1" w:styleId="WW8Num78z0">
    <w:name w:val="WW8Num78z0"/>
    <w:rsid w:val="001D62AA"/>
    <w:rPr>
      <w:rFonts w:ascii="Tahoma" w:hAnsi="Tahoma"/>
    </w:rPr>
  </w:style>
  <w:style w:type="character" w:customStyle="1" w:styleId="WW8Num79z0">
    <w:name w:val="WW8Num79z0"/>
    <w:rsid w:val="001D62AA"/>
    <w:rPr>
      <w:rFonts w:ascii="Tahoma" w:hAnsi="Tahoma"/>
    </w:rPr>
  </w:style>
  <w:style w:type="character" w:customStyle="1" w:styleId="WW8Num80z0">
    <w:name w:val="WW8Num80z0"/>
    <w:rsid w:val="001D62AA"/>
    <w:rPr>
      <w:rFonts w:ascii="Tahoma" w:hAnsi="Tahoma"/>
    </w:rPr>
  </w:style>
  <w:style w:type="character" w:customStyle="1" w:styleId="WW8Num81z0">
    <w:name w:val="WW8Num81z0"/>
    <w:rsid w:val="001D62AA"/>
    <w:rPr>
      <w:rFonts w:ascii="Tahoma" w:hAnsi="Tahoma"/>
    </w:rPr>
  </w:style>
  <w:style w:type="character" w:customStyle="1" w:styleId="WW8Num82z0">
    <w:name w:val="WW8Num82z0"/>
    <w:rsid w:val="001D62AA"/>
    <w:rPr>
      <w:rFonts w:ascii="Tahoma" w:hAnsi="Tahoma"/>
    </w:rPr>
  </w:style>
  <w:style w:type="character" w:customStyle="1" w:styleId="WW8Num83z0">
    <w:name w:val="WW8Num83z0"/>
    <w:rsid w:val="001D62AA"/>
    <w:rPr>
      <w:rFonts w:ascii="Tahoma" w:hAnsi="Tahoma"/>
    </w:rPr>
  </w:style>
  <w:style w:type="character" w:customStyle="1" w:styleId="WW8Num84z0">
    <w:name w:val="WW8Num84z0"/>
    <w:rsid w:val="001D62AA"/>
    <w:rPr>
      <w:rFonts w:ascii="Tahoma" w:hAnsi="Tahoma"/>
    </w:rPr>
  </w:style>
  <w:style w:type="character" w:customStyle="1" w:styleId="WW8Num85z0">
    <w:name w:val="WW8Num85z0"/>
    <w:rsid w:val="001D62AA"/>
    <w:rPr>
      <w:rFonts w:ascii="Tahoma" w:hAnsi="Tahoma"/>
    </w:rPr>
  </w:style>
  <w:style w:type="character" w:customStyle="1" w:styleId="WW8Num88z0">
    <w:name w:val="WW8Num88z0"/>
    <w:rsid w:val="001D62AA"/>
    <w:rPr>
      <w:rFonts w:ascii="Shruti" w:hAnsi="Shruti"/>
    </w:rPr>
  </w:style>
  <w:style w:type="character" w:customStyle="1" w:styleId="WW8Num89z0">
    <w:name w:val="WW8Num89z0"/>
    <w:rsid w:val="001D62AA"/>
    <w:rPr>
      <w:rFonts w:ascii="Tahoma" w:hAnsi="Tahoma"/>
    </w:rPr>
  </w:style>
  <w:style w:type="character" w:customStyle="1" w:styleId="WW8Num90z0">
    <w:name w:val="WW8Num90z0"/>
    <w:rsid w:val="001D62AA"/>
    <w:rPr>
      <w:rFonts w:ascii="Tahoma" w:hAnsi="Tahoma"/>
    </w:rPr>
  </w:style>
  <w:style w:type="character" w:customStyle="1" w:styleId="WW8Num91z0">
    <w:name w:val="WW8Num91z0"/>
    <w:rsid w:val="001D62AA"/>
    <w:rPr>
      <w:rFonts w:ascii="Tahoma" w:hAnsi="Tahoma"/>
    </w:rPr>
  </w:style>
  <w:style w:type="character" w:customStyle="1" w:styleId="WW8Num92z0">
    <w:name w:val="WW8Num92z0"/>
    <w:rsid w:val="001D62AA"/>
    <w:rPr>
      <w:rFonts w:ascii="Tahoma" w:hAnsi="Tahoma"/>
    </w:rPr>
  </w:style>
  <w:style w:type="character" w:customStyle="1" w:styleId="WW8Num94z0">
    <w:name w:val="WW8Num94z0"/>
    <w:rsid w:val="001D62AA"/>
    <w:rPr>
      <w:rFonts w:ascii="Tahoma" w:hAnsi="Tahoma"/>
    </w:rPr>
  </w:style>
  <w:style w:type="character" w:customStyle="1" w:styleId="WW8Num95z0">
    <w:name w:val="WW8Num95z0"/>
    <w:rsid w:val="001D62AA"/>
    <w:rPr>
      <w:rFonts w:ascii="Tahoma" w:hAnsi="Tahoma"/>
    </w:rPr>
  </w:style>
  <w:style w:type="character" w:customStyle="1" w:styleId="WW8Num96z0">
    <w:name w:val="WW8Num96z0"/>
    <w:rsid w:val="001D62AA"/>
    <w:rPr>
      <w:rFonts w:ascii="Tahoma" w:hAnsi="Tahoma"/>
    </w:rPr>
  </w:style>
  <w:style w:type="character" w:customStyle="1" w:styleId="WW8Num97z0">
    <w:name w:val="WW8Num97z0"/>
    <w:rsid w:val="001D62AA"/>
    <w:rPr>
      <w:rFonts w:ascii="Tahoma" w:hAnsi="Tahoma"/>
    </w:rPr>
  </w:style>
  <w:style w:type="character" w:customStyle="1" w:styleId="WW8Num98z0">
    <w:name w:val="WW8Num98z0"/>
    <w:rsid w:val="001D62AA"/>
    <w:rPr>
      <w:rFonts w:ascii="Tahoma" w:hAnsi="Tahoma"/>
    </w:rPr>
  </w:style>
  <w:style w:type="character" w:customStyle="1" w:styleId="WW8Num99z0">
    <w:name w:val="WW8Num99z0"/>
    <w:rsid w:val="001D62AA"/>
    <w:rPr>
      <w:rFonts w:ascii="Tahoma" w:hAnsi="Tahoma"/>
    </w:rPr>
  </w:style>
  <w:style w:type="character" w:customStyle="1" w:styleId="Domylnaczcionkaakapitu3">
    <w:name w:val="Domyślna czcionka akapitu3"/>
    <w:rsid w:val="001D62AA"/>
  </w:style>
  <w:style w:type="character" w:customStyle="1" w:styleId="WW8Num34z0">
    <w:name w:val="WW8Num34z0"/>
    <w:rsid w:val="001D62AA"/>
    <w:rPr>
      <w:rFonts w:ascii="Tahoma" w:hAnsi="Tahoma"/>
    </w:rPr>
  </w:style>
  <w:style w:type="character" w:customStyle="1" w:styleId="WW8Num37z0">
    <w:name w:val="WW8Num37z0"/>
    <w:rsid w:val="001D62AA"/>
    <w:rPr>
      <w:rFonts w:ascii="Tahoma" w:hAnsi="Tahoma"/>
    </w:rPr>
  </w:style>
  <w:style w:type="character" w:customStyle="1" w:styleId="WW8Num45z0">
    <w:name w:val="WW8Num45z0"/>
    <w:rsid w:val="001D62AA"/>
    <w:rPr>
      <w:rFonts w:ascii="Symbol" w:hAnsi="Symbol" w:cs="Symbol"/>
    </w:rPr>
  </w:style>
  <w:style w:type="character" w:customStyle="1" w:styleId="WW8Num55z0">
    <w:name w:val="WW8Num55z0"/>
    <w:rsid w:val="001D62AA"/>
    <w:rPr>
      <w:rFonts w:ascii="Tahoma" w:hAnsi="Tahoma"/>
    </w:rPr>
  </w:style>
  <w:style w:type="character" w:customStyle="1" w:styleId="WW8Num57z1">
    <w:name w:val="WW8Num57z1"/>
    <w:rsid w:val="001D62AA"/>
    <w:rPr>
      <w:rFonts w:ascii="Courier New" w:hAnsi="Courier New" w:cs="Courier New"/>
    </w:rPr>
  </w:style>
  <w:style w:type="character" w:customStyle="1" w:styleId="WW8Num61z0">
    <w:name w:val="WW8Num61z0"/>
    <w:rsid w:val="001D62AA"/>
    <w:rPr>
      <w:rFonts w:ascii="Tahoma" w:hAnsi="Tahoma"/>
    </w:rPr>
  </w:style>
  <w:style w:type="character" w:customStyle="1" w:styleId="WW8Num71z0">
    <w:name w:val="WW8Num71z0"/>
    <w:rsid w:val="001D62AA"/>
    <w:rPr>
      <w:rFonts w:ascii="Tahoma" w:hAnsi="Tahoma"/>
    </w:rPr>
  </w:style>
  <w:style w:type="character" w:customStyle="1" w:styleId="WW8Num72z0">
    <w:name w:val="WW8Num72z0"/>
    <w:rsid w:val="001D62AA"/>
    <w:rPr>
      <w:rFonts w:ascii="Symbol" w:hAnsi="Symbol"/>
    </w:rPr>
  </w:style>
  <w:style w:type="character" w:customStyle="1" w:styleId="WW8Num86z0">
    <w:name w:val="WW8Num86z0"/>
    <w:rsid w:val="001D62AA"/>
    <w:rPr>
      <w:rFonts w:ascii="Symbol" w:hAnsi="Symbol" w:cs="Symbol"/>
    </w:rPr>
  </w:style>
  <w:style w:type="character" w:customStyle="1" w:styleId="WW8Num87z0">
    <w:name w:val="WW8Num87z0"/>
    <w:rsid w:val="001D62AA"/>
    <w:rPr>
      <w:rFonts w:ascii="Symbol" w:hAnsi="Symbol"/>
    </w:rPr>
  </w:style>
  <w:style w:type="character" w:customStyle="1" w:styleId="WW8Num93z0">
    <w:name w:val="WW8Num93z0"/>
    <w:rsid w:val="001D62AA"/>
    <w:rPr>
      <w:rFonts w:ascii="Tahoma" w:hAnsi="Tahoma"/>
    </w:rPr>
  </w:style>
  <w:style w:type="character" w:customStyle="1" w:styleId="WW8Num100z0">
    <w:name w:val="WW8Num100z0"/>
    <w:rsid w:val="001D62AA"/>
    <w:rPr>
      <w:rFonts w:ascii="Symbol" w:hAnsi="Symbol" w:cs="Symbol"/>
    </w:rPr>
  </w:style>
  <w:style w:type="character" w:customStyle="1" w:styleId="WW8Num101z0">
    <w:name w:val="WW8Num101z0"/>
    <w:rsid w:val="001D62AA"/>
    <w:rPr>
      <w:rFonts w:ascii="Symbol" w:hAnsi="Symbol" w:cs="OpenSymbol"/>
    </w:rPr>
  </w:style>
  <w:style w:type="character" w:customStyle="1" w:styleId="Domylnaczcionkaakapitu2">
    <w:name w:val="Domyślna czcionka akapitu2"/>
    <w:rsid w:val="001D62AA"/>
  </w:style>
  <w:style w:type="character" w:customStyle="1" w:styleId="WW8Num1z0">
    <w:name w:val="WW8Num1z0"/>
    <w:rsid w:val="001D62AA"/>
    <w:rPr>
      <w:rFonts w:ascii="Symbol" w:hAnsi="Symbol"/>
    </w:rPr>
  </w:style>
  <w:style w:type="character" w:customStyle="1" w:styleId="WW8Num2z1">
    <w:name w:val="WW8Num2z1"/>
    <w:rsid w:val="001D62AA"/>
    <w:rPr>
      <w:rFonts w:ascii="Courier New" w:hAnsi="Courier New" w:cs="Courier New"/>
    </w:rPr>
  </w:style>
  <w:style w:type="character" w:customStyle="1" w:styleId="WW8Num2z2">
    <w:name w:val="WW8Num2z2"/>
    <w:rsid w:val="001D62AA"/>
    <w:rPr>
      <w:rFonts w:ascii="Wingdings" w:hAnsi="Wingdings"/>
    </w:rPr>
  </w:style>
  <w:style w:type="character" w:customStyle="1" w:styleId="WW8Num2z3">
    <w:name w:val="WW8Num2z3"/>
    <w:rsid w:val="001D62AA"/>
    <w:rPr>
      <w:rFonts w:ascii="Symbol" w:hAnsi="Symbol"/>
    </w:rPr>
  </w:style>
  <w:style w:type="character" w:customStyle="1" w:styleId="WW8Num3z1">
    <w:name w:val="WW8Num3z1"/>
    <w:rsid w:val="001D62AA"/>
    <w:rPr>
      <w:rFonts w:ascii="Courier New" w:hAnsi="Courier New" w:cs="Courier New"/>
    </w:rPr>
  </w:style>
  <w:style w:type="character" w:customStyle="1" w:styleId="WW8Num3z2">
    <w:name w:val="WW8Num3z2"/>
    <w:rsid w:val="001D62AA"/>
    <w:rPr>
      <w:rFonts w:ascii="Wingdings" w:hAnsi="Wingdings"/>
    </w:rPr>
  </w:style>
  <w:style w:type="character" w:customStyle="1" w:styleId="WW8Num4z1">
    <w:name w:val="WW8Num4z1"/>
    <w:rsid w:val="001D62AA"/>
    <w:rPr>
      <w:rFonts w:ascii="Courier New" w:hAnsi="Courier New" w:cs="Courier New"/>
    </w:rPr>
  </w:style>
  <w:style w:type="character" w:customStyle="1" w:styleId="WW8Num4z2">
    <w:name w:val="WW8Num4z2"/>
    <w:rsid w:val="001D62AA"/>
    <w:rPr>
      <w:rFonts w:ascii="Wingdings" w:hAnsi="Wingdings"/>
    </w:rPr>
  </w:style>
  <w:style w:type="character" w:customStyle="1" w:styleId="WW8Num4z3">
    <w:name w:val="WW8Num4z3"/>
    <w:rsid w:val="001D62AA"/>
    <w:rPr>
      <w:rFonts w:ascii="Symbol" w:hAnsi="Symbol"/>
    </w:rPr>
  </w:style>
  <w:style w:type="character" w:customStyle="1" w:styleId="WW8Num5z1">
    <w:name w:val="WW8Num5z1"/>
    <w:rsid w:val="001D62AA"/>
    <w:rPr>
      <w:rFonts w:ascii="Courier New" w:hAnsi="Courier New" w:cs="Courier New"/>
    </w:rPr>
  </w:style>
  <w:style w:type="character" w:customStyle="1" w:styleId="WW8Num5z2">
    <w:name w:val="WW8Num5z2"/>
    <w:rsid w:val="001D62AA"/>
    <w:rPr>
      <w:rFonts w:ascii="Wingdings" w:hAnsi="Wingdings"/>
    </w:rPr>
  </w:style>
  <w:style w:type="character" w:customStyle="1" w:styleId="WW8Num5z3">
    <w:name w:val="WW8Num5z3"/>
    <w:rsid w:val="001D62AA"/>
    <w:rPr>
      <w:rFonts w:ascii="Symbol" w:hAnsi="Symbol"/>
    </w:rPr>
  </w:style>
  <w:style w:type="character" w:customStyle="1" w:styleId="WW8Num6z1">
    <w:name w:val="WW8Num6z1"/>
    <w:rsid w:val="001D62AA"/>
    <w:rPr>
      <w:rFonts w:ascii="Courier New" w:hAnsi="Courier New" w:cs="Courier New"/>
    </w:rPr>
  </w:style>
  <w:style w:type="character" w:customStyle="1" w:styleId="WW8Num6z2">
    <w:name w:val="WW8Num6z2"/>
    <w:rsid w:val="001D62AA"/>
    <w:rPr>
      <w:rFonts w:ascii="Wingdings" w:hAnsi="Wingdings"/>
    </w:rPr>
  </w:style>
  <w:style w:type="character" w:customStyle="1" w:styleId="WW8Num6z3">
    <w:name w:val="WW8Num6z3"/>
    <w:rsid w:val="001D62AA"/>
    <w:rPr>
      <w:rFonts w:ascii="Symbol" w:hAnsi="Symbol"/>
    </w:rPr>
  </w:style>
  <w:style w:type="character" w:customStyle="1" w:styleId="WW8Num7z1">
    <w:name w:val="WW8Num7z1"/>
    <w:rsid w:val="001D62AA"/>
    <w:rPr>
      <w:rFonts w:ascii="Courier New" w:hAnsi="Courier New" w:cs="Courier New"/>
    </w:rPr>
  </w:style>
  <w:style w:type="character" w:customStyle="1" w:styleId="WW8Num7z2">
    <w:name w:val="WW8Num7z2"/>
    <w:rsid w:val="001D62AA"/>
    <w:rPr>
      <w:rFonts w:ascii="Wingdings" w:hAnsi="Wingdings"/>
    </w:rPr>
  </w:style>
  <w:style w:type="character" w:customStyle="1" w:styleId="WW8Num8z1">
    <w:name w:val="WW8Num8z1"/>
    <w:rsid w:val="001D62AA"/>
    <w:rPr>
      <w:rFonts w:ascii="Courier New" w:hAnsi="Courier New" w:cs="Courier New"/>
    </w:rPr>
  </w:style>
  <w:style w:type="character" w:customStyle="1" w:styleId="WW8Num8z2">
    <w:name w:val="WW8Num8z2"/>
    <w:rsid w:val="001D62AA"/>
    <w:rPr>
      <w:rFonts w:ascii="Wingdings" w:hAnsi="Wingdings"/>
    </w:rPr>
  </w:style>
  <w:style w:type="character" w:customStyle="1" w:styleId="WW8Num8z3">
    <w:name w:val="WW8Num8z3"/>
    <w:rsid w:val="001D62AA"/>
    <w:rPr>
      <w:rFonts w:ascii="Symbol" w:hAnsi="Symbol"/>
    </w:rPr>
  </w:style>
  <w:style w:type="character" w:customStyle="1" w:styleId="WW8Num9z1">
    <w:name w:val="WW8Num9z1"/>
    <w:rsid w:val="001D62AA"/>
    <w:rPr>
      <w:rFonts w:ascii="Symbol" w:eastAsia="Times New Roman" w:hAnsi="Symbol" w:cs="Tahoma"/>
    </w:rPr>
  </w:style>
  <w:style w:type="character" w:customStyle="1" w:styleId="WW8Num9z2">
    <w:name w:val="WW8Num9z2"/>
    <w:rsid w:val="001D62AA"/>
    <w:rPr>
      <w:rFonts w:ascii="Wingdings" w:hAnsi="Wingdings"/>
    </w:rPr>
  </w:style>
  <w:style w:type="character" w:customStyle="1" w:styleId="WW8Num9z3">
    <w:name w:val="WW8Num9z3"/>
    <w:rsid w:val="001D62AA"/>
    <w:rPr>
      <w:rFonts w:ascii="Symbol" w:hAnsi="Symbol"/>
    </w:rPr>
  </w:style>
  <w:style w:type="character" w:customStyle="1" w:styleId="WW8Num9z4">
    <w:name w:val="WW8Num9z4"/>
    <w:rsid w:val="001D62AA"/>
    <w:rPr>
      <w:rFonts w:ascii="Courier New" w:hAnsi="Courier New" w:cs="Courier New"/>
    </w:rPr>
  </w:style>
  <w:style w:type="character" w:customStyle="1" w:styleId="WW8Num10z1">
    <w:name w:val="WW8Num10z1"/>
    <w:rsid w:val="001D62AA"/>
    <w:rPr>
      <w:rFonts w:ascii="Courier New" w:hAnsi="Courier New" w:cs="Courier New"/>
    </w:rPr>
  </w:style>
  <w:style w:type="character" w:customStyle="1" w:styleId="WW8Num10z2">
    <w:name w:val="WW8Num10z2"/>
    <w:rsid w:val="001D62AA"/>
    <w:rPr>
      <w:rFonts w:ascii="Wingdings" w:hAnsi="Wingdings"/>
    </w:rPr>
  </w:style>
  <w:style w:type="character" w:customStyle="1" w:styleId="WW8Num10z3">
    <w:name w:val="WW8Num10z3"/>
    <w:rsid w:val="001D62AA"/>
    <w:rPr>
      <w:rFonts w:ascii="Symbol" w:hAnsi="Symbol"/>
    </w:rPr>
  </w:style>
  <w:style w:type="character" w:customStyle="1" w:styleId="WW8Num11z1">
    <w:name w:val="WW8Num11z1"/>
    <w:rsid w:val="001D62AA"/>
    <w:rPr>
      <w:rFonts w:ascii="Courier New" w:hAnsi="Courier New" w:cs="Courier New"/>
    </w:rPr>
  </w:style>
  <w:style w:type="character" w:customStyle="1" w:styleId="WW8Num11z2">
    <w:name w:val="WW8Num11z2"/>
    <w:rsid w:val="001D62AA"/>
    <w:rPr>
      <w:rFonts w:ascii="Wingdings" w:hAnsi="Wingdings"/>
    </w:rPr>
  </w:style>
  <w:style w:type="character" w:customStyle="1" w:styleId="WW8Num11z3">
    <w:name w:val="WW8Num11z3"/>
    <w:rsid w:val="001D62AA"/>
    <w:rPr>
      <w:rFonts w:ascii="Symbol" w:hAnsi="Symbol"/>
    </w:rPr>
  </w:style>
  <w:style w:type="character" w:customStyle="1" w:styleId="WW8Num12z1">
    <w:name w:val="WW8Num12z1"/>
    <w:rsid w:val="001D62AA"/>
    <w:rPr>
      <w:rFonts w:ascii="Courier New" w:hAnsi="Courier New" w:cs="Courier New"/>
    </w:rPr>
  </w:style>
  <w:style w:type="character" w:customStyle="1" w:styleId="WW8Num12z2">
    <w:name w:val="WW8Num12z2"/>
    <w:rsid w:val="001D62AA"/>
    <w:rPr>
      <w:rFonts w:ascii="Wingdings" w:hAnsi="Wingdings"/>
    </w:rPr>
  </w:style>
  <w:style w:type="character" w:customStyle="1" w:styleId="WW8Num12z3">
    <w:name w:val="WW8Num12z3"/>
    <w:rsid w:val="001D62AA"/>
    <w:rPr>
      <w:rFonts w:ascii="Symbol" w:hAnsi="Symbol"/>
    </w:rPr>
  </w:style>
  <w:style w:type="character" w:customStyle="1" w:styleId="WW8Num13z1">
    <w:name w:val="WW8Num13z1"/>
    <w:rsid w:val="001D62AA"/>
    <w:rPr>
      <w:rFonts w:ascii="Courier New" w:hAnsi="Courier New" w:cs="Courier New"/>
    </w:rPr>
  </w:style>
  <w:style w:type="character" w:customStyle="1" w:styleId="WW8Num13z2">
    <w:name w:val="WW8Num13z2"/>
    <w:rsid w:val="001D62AA"/>
    <w:rPr>
      <w:rFonts w:ascii="Wingdings" w:hAnsi="Wingdings"/>
    </w:rPr>
  </w:style>
  <w:style w:type="character" w:customStyle="1" w:styleId="WW8Num13z3">
    <w:name w:val="WW8Num13z3"/>
    <w:rsid w:val="001D62AA"/>
    <w:rPr>
      <w:rFonts w:ascii="Symbol" w:hAnsi="Symbol"/>
    </w:rPr>
  </w:style>
  <w:style w:type="character" w:customStyle="1" w:styleId="WW8Num14z0">
    <w:name w:val="WW8Num14z0"/>
    <w:rsid w:val="001D62AA"/>
    <w:rPr>
      <w:rFonts w:ascii="Symbol" w:hAnsi="Symbol"/>
    </w:rPr>
  </w:style>
  <w:style w:type="character" w:customStyle="1" w:styleId="WW8Num14z1">
    <w:name w:val="WW8Num14z1"/>
    <w:rsid w:val="001D62AA"/>
    <w:rPr>
      <w:rFonts w:ascii="Courier New" w:hAnsi="Courier New" w:cs="Courier New"/>
    </w:rPr>
  </w:style>
  <w:style w:type="character" w:customStyle="1" w:styleId="WW8Num14z2">
    <w:name w:val="WW8Num14z2"/>
    <w:rsid w:val="001D62AA"/>
    <w:rPr>
      <w:rFonts w:ascii="Wingdings" w:hAnsi="Wingdings"/>
    </w:rPr>
  </w:style>
  <w:style w:type="character" w:customStyle="1" w:styleId="WW8Num17z1">
    <w:name w:val="WW8Num17z1"/>
    <w:rsid w:val="001D62AA"/>
    <w:rPr>
      <w:rFonts w:ascii="Courier New" w:hAnsi="Courier New" w:cs="Courier New"/>
    </w:rPr>
  </w:style>
  <w:style w:type="character" w:customStyle="1" w:styleId="WW8Num17z2">
    <w:name w:val="WW8Num17z2"/>
    <w:rsid w:val="001D62AA"/>
    <w:rPr>
      <w:rFonts w:ascii="Wingdings" w:hAnsi="Wingdings"/>
    </w:rPr>
  </w:style>
  <w:style w:type="character" w:customStyle="1" w:styleId="WW8Num19z0">
    <w:name w:val="WW8Num19z0"/>
    <w:rsid w:val="001D62AA"/>
    <w:rPr>
      <w:rFonts w:ascii="Tahoma" w:hAnsi="Tahoma"/>
    </w:rPr>
  </w:style>
  <w:style w:type="character" w:customStyle="1" w:styleId="WW8Num19z1">
    <w:name w:val="WW8Num19z1"/>
    <w:rsid w:val="001D62AA"/>
    <w:rPr>
      <w:rFonts w:ascii="Symbol" w:eastAsia="Times New Roman" w:hAnsi="Symbol" w:cs="Tahoma"/>
    </w:rPr>
  </w:style>
  <w:style w:type="character" w:customStyle="1" w:styleId="WW8Num19z2">
    <w:name w:val="WW8Num19z2"/>
    <w:rsid w:val="001D62AA"/>
    <w:rPr>
      <w:rFonts w:ascii="Wingdings" w:hAnsi="Wingdings"/>
    </w:rPr>
  </w:style>
  <w:style w:type="character" w:customStyle="1" w:styleId="WW8Num19z3">
    <w:name w:val="WW8Num19z3"/>
    <w:rsid w:val="001D62AA"/>
    <w:rPr>
      <w:rFonts w:ascii="Symbol" w:hAnsi="Symbol"/>
    </w:rPr>
  </w:style>
  <w:style w:type="character" w:customStyle="1" w:styleId="WW8Num19z4">
    <w:name w:val="WW8Num19z4"/>
    <w:rsid w:val="001D62AA"/>
    <w:rPr>
      <w:rFonts w:ascii="Courier New" w:hAnsi="Courier New" w:cs="Courier New"/>
    </w:rPr>
  </w:style>
  <w:style w:type="character" w:customStyle="1" w:styleId="WW8Num20z1">
    <w:name w:val="WW8Num20z1"/>
    <w:rsid w:val="001D62AA"/>
    <w:rPr>
      <w:rFonts w:ascii="Courier New" w:hAnsi="Courier New" w:cs="Courier New"/>
    </w:rPr>
  </w:style>
  <w:style w:type="character" w:customStyle="1" w:styleId="WW8Num20z2">
    <w:name w:val="WW8Num20z2"/>
    <w:rsid w:val="001D62AA"/>
    <w:rPr>
      <w:rFonts w:ascii="Wingdings" w:hAnsi="Wingdings"/>
    </w:rPr>
  </w:style>
  <w:style w:type="character" w:customStyle="1" w:styleId="WW8Num20z3">
    <w:name w:val="WW8Num20z3"/>
    <w:rsid w:val="001D62AA"/>
    <w:rPr>
      <w:rFonts w:ascii="Symbol" w:hAnsi="Symbol"/>
    </w:rPr>
  </w:style>
  <w:style w:type="character" w:customStyle="1" w:styleId="WW8Num22z0">
    <w:name w:val="WW8Num22z0"/>
    <w:rsid w:val="001D62AA"/>
    <w:rPr>
      <w:rFonts w:ascii="Wingdings" w:hAnsi="Wingdings"/>
    </w:rPr>
  </w:style>
  <w:style w:type="character" w:customStyle="1" w:styleId="WW8Num23z1">
    <w:name w:val="WW8Num23z1"/>
    <w:rsid w:val="001D62AA"/>
    <w:rPr>
      <w:rFonts w:ascii="Courier New" w:hAnsi="Courier New" w:cs="Courier New"/>
    </w:rPr>
  </w:style>
  <w:style w:type="character" w:customStyle="1" w:styleId="WW8Num23z2">
    <w:name w:val="WW8Num23z2"/>
    <w:rsid w:val="001D62AA"/>
    <w:rPr>
      <w:rFonts w:ascii="Wingdings" w:hAnsi="Wingdings"/>
    </w:rPr>
  </w:style>
  <w:style w:type="character" w:customStyle="1" w:styleId="WW8Num23z3">
    <w:name w:val="WW8Num23z3"/>
    <w:rsid w:val="001D62AA"/>
    <w:rPr>
      <w:rFonts w:ascii="Symbol" w:hAnsi="Symbol"/>
    </w:rPr>
  </w:style>
  <w:style w:type="character" w:customStyle="1" w:styleId="WW8Num25z1">
    <w:name w:val="WW8Num25z1"/>
    <w:rsid w:val="001D62AA"/>
    <w:rPr>
      <w:rFonts w:ascii="Courier New" w:hAnsi="Courier New" w:cs="Courier New"/>
    </w:rPr>
  </w:style>
  <w:style w:type="character" w:customStyle="1" w:styleId="WW8Num25z2">
    <w:name w:val="WW8Num25z2"/>
    <w:rsid w:val="001D62AA"/>
    <w:rPr>
      <w:rFonts w:ascii="Wingdings" w:hAnsi="Wingdings"/>
    </w:rPr>
  </w:style>
  <w:style w:type="character" w:customStyle="1" w:styleId="WW8Num27z1">
    <w:name w:val="WW8Num27z1"/>
    <w:rsid w:val="001D62AA"/>
    <w:rPr>
      <w:rFonts w:ascii="Courier New" w:hAnsi="Courier New" w:cs="Courier New"/>
    </w:rPr>
  </w:style>
  <w:style w:type="character" w:customStyle="1" w:styleId="WW8Num27z2">
    <w:name w:val="WW8Num27z2"/>
    <w:rsid w:val="001D62AA"/>
    <w:rPr>
      <w:rFonts w:ascii="Wingdings" w:hAnsi="Wingdings"/>
    </w:rPr>
  </w:style>
  <w:style w:type="character" w:customStyle="1" w:styleId="WW8Num28z1">
    <w:name w:val="WW8Num28z1"/>
    <w:rsid w:val="001D62AA"/>
    <w:rPr>
      <w:rFonts w:ascii="Courier New" w:hAnsi="Courier New" w:cs="Courier New"/>
    </w:rPr>
  </w:style>
  <w:style w:type="character" w:customStyle="1" w:styleId="WW8Num28z2">
    <w:name w:val="WW8Num28z2"/>
    <w:rsid w:val="001D62AA"/>
    <w:rPr>
      <w:rFonts w:ascii="Wingdings" w:hAnsi="Wingdings"/>
    </w:rPr>
  </w:style>
  <w:style w:type="character" w:customStyle="1" w:styleId="WW8Num28z3">
    <w:name w:val="WW8Num28z3"/>
    <w:rsid w:val="001D62AA"/>
    <w:rPr>
      <w:rFonts w:ascii="Symbol" w:hAnsi="Symbol"/>
    </w:rPr>
  </w:style>
  <w:style w:type="character" w:customStyle="1" w:styleId="WW8Num29z1">
    <w:name w:val="WW8Num29z1"/>
    <w:rsid w:val="001D62AA"/>
    <w:rPr>
      <w:rFonts w:ascii="Courier New" w:hAnsi="Courier New" w:cs="Courier New"/>
    </w:rPr>
  </w:style>
  <w:style w:type="character" w:customStyle="1" w:styleId="WW8Num29z2">
    <w:name w:val="WW8Num29z2"/>
    <w:rsid w:val="001D62AA"/>
    <w:rPr>
      <w:rFonts w:ascii="Wingdings" w:hAnsi="Wingdings"/>
    </w:rPr>
  </w:style>
  <w:style w:type="character" w:customStyle="1" w:styleId="WW8Num30z1">
    <w:name w:val="WW8Num30z1"/>
    <w:rsid w:val="001D62AA"/>
    <w:rPr>
      <w:rFonts w:ascii="Courier New" w:hAnsi="Courier New" w:cs="Courier New"/>
    </w:rPr>
  </w:style>
  <w:style w:type="character" w:customStyle="1" w:styleId="WW8Num30z2">
    <w:name w:val="WW8Num30z2"/>
    <w:rsid w:val="001D62AA"/>
    <w:rPr>
      <w:rFonts w:ascii="Wingdings" w:hAnsi="Wingdings"/>
    </w:rPr>
  </w:style>
  <w:style w:type="character" w:customStyle="1" w:styleId="WW8Num30z3">
    <w:name w:val="WW8Num30z3"/>
    <w:rsid w:val="001D62AA"/>
    <w:rPr>
      <w:rFonts w:ascii="Symbol" w:hAnsi="Symbol"/>
    </w:rPr>
  </w:style>
  <w:style w:type="character" w:customStyle="1" w:styleId="WW8Num31z0">
    <w:name w:val="WW8Num31z0"/>
    <w:rsid w:val="001D62AA"/>
    <w:rPr>
      <w:rFonts w:ascii="Tahoma" w:hAnsi="Tahoma"/>
    </w:rPr>
  </w:style>
  <w:style w:type="character" w:customStyle="1" w:styleId="WW8Num31z1">
    <w:name w:val="WW8Num31z1"/>
    <w:rsid w:val="001D62AA"/>
    <w:rPr>
      <w:rFonts w:ascii="Courier New" w:hAnsi="Courier New" w:cs="Courier New"/>
    </w:rPr>
  </w:style>
  <w:style w:type="character" w:customStyle="1" w:styleId="WW8Num31z2">
    <w:name w:val="WW8Num31z2"/>
    <w:rsid w:val="001D62AA"/>
    <w:rPr>
      <w:rFonts w:ascii="Wingdings" w:hAnsi="Wingdings"/>
    </w:rPr>
  </w:style>
  <w:style w:type="character" w:customStyle="1" w:styleId="WW8Num31z3">
    <w:name w:val="WW8Num31z3"/>
    <w:rsid w:val="001D62AA"/>
    <w:rPr>
      <w:rFonts w:ascii="Symbol" w:hAnsi="Symbol"/>
    </w:rPr>
  </w:style>
  <w:style w:type="character" w:customStyle="1" w:styleId="WW8Num32z1">
    <w:name w:val="WW8Num32z1"/>
    <w:rsid w:val="001D62AA"/>
    <w:rPr>
      <w:rFonts w:ascii="Courier New" w:hAnsi="Courier New" w:cs="Courier New"/>
    </w:rPr>
  </w:style>
  <w:style w:type="character" w:customStyle="1" w:styleId="WW8Num32z2">
    <w:name w:val="WW8Num32z2"/>
    <w:rsid w:val="001D62AA"/>
    <w:rPr>
      <w:rFonts w:ascii="Wingdings" w:hAnsi="Wingdings"/>
    </w:rPr>
  </w:style>
  <w:style w:type="character" w:customStyle="1" w:styleId="WW8Num33z1">
    <w:name w:val="WW8Num33z1"/>
    <w:rsid w:val="001D62AA"/>
    <w:rPr>
      <w:rFonts w:ascii="Courier New" w:hAnsi="Courier New" w:cs="Courier New"/>
    </w:rPr>
  </w:style>
  <w:style w:type="character" w:customStyle="1" w:styleId="WW8Num33z2">
    <w:name w:val="WW8Num33z2"/>
    <w:rsid w:val="001D62AA"/>
    <w:rPr>
      <w:rFonts w:ascii="Wingdings" w:hAnsi="Wingdings"/>
    </w:rPr>
  </w:style>
  <w:style w:type="character" w:customStyle="1" w:styleId="WW8Num33z3">
    <w:name w:val="WW8Num33z3"/>
    <w:rsid w:val="001D62AA"/>
    <w:rPr>
      <w:rFonts w:ascii="Symbol" w:hAnsi="Symbol"/>
    </w:rPr>
  </w:style>
  <w:style w:type="character" w:customStyle="1" w:styleId="WW8Num36z1">
    <w:name w:val="WW8Num36z1"/>
    <w:rsid w:val="001D62AA"/>
    <w:rPr>
      <w:rFonts w:ascii="Courier New" w:hAnsi="Courier New" w:cs="Courier New"/>
    </w:rPr>
  </w:style>
  <w:style w:type="character" w:customStyle="1" w:styleId="WW8Num36z2">
    <w:name w:val="WW8Num36z2"/>
    <w:rsid w:val="001D62AA"/>
    <w:rPr>
      <w:rFonts w:ascii="Wingdings" w:hAnsi="Wingdings"/>
    </w:rPr>
  </w:style>
  <w:style w:type="character" w:customStyle="1" w:styleId="WW8Num37z1">
    <w:name w:val="WW8Num37z1"/>
    <w:rsid w:val="001D62AA"/>
    <w:rPr>
      <w:rFonts w:ascii="Tahoma" w:eastAsia="Times New Roman" w:hAnsi="Tahoma" w:cs="Tahoma"/>
    </w:rPr>
  </w:style>
  <w:style w:type="character" w:customStyle="1" w:styleId="WW8Num37z2">
    <w:name w:val="WW8Num37z2"/>
    <w:rsid w:val="001D62AA"/>
    <w:rPr>
      <w:rFonts w:ascii="Wingdings" w:hAnsi="Wingdings"/>
    </w:rPr>
  </w:style>
  <w:style w:type="character" w:customStyle="1" w:styleId="WW8Num37z3">
    <w:name w:val="WW8Num37z3"/>
    <w:rsid w:val="001D62AA"/>
    <w:rPr>
      <w:rFonts w:ascii="Symbol" w:hAnsi="Symbol"/>
    </w:rPr>
  </w:style>
  <w:style w:type="character" w:customStyle="1" w:styleId="WW8Num37z4">
    <w:name w:val="WW8Num37z4"/>
    <w:rsid w:val="001D62AA"/>
    <w:rPr>
      <w:rFonts w:ascii="Courier New" w:hAnsi="Courier New" w:cs="Courier New"/>
    </w:rPr>
  </w:style>
  <w:style w:type="character" w:customStyle="1" w:styleId="WW8Num39z1">
    <w:name w:val="WW8Num39z1"/>
    <w:rsid w:val="001D62AA"/>
    <w:rPr>
      <w:rFonts w:ascii="Courier New" w:hAnsi="Courier New" w:cs="Courier New"/>
    </w:rPr>
  </w:style>
  <w:style w:type="character" w:customStyle="1" w:styleId="WW8Num39z2">
    <w:name w:val="WW8Num39z2"/>
    <w:rsid w:val="001D62AA"/>
    <w:rPr>
      <w:rFonts w:ascii="Wingdings" w:hAnsi="Wingdings"/>
    </w:rPr>
  </w:style>
  <w:style w:type="character" w:customStyle="1" w:styleId="WW8Num39z3">
    <w:name w:val="WW8Num39z3"/>
    <w:rsid w:val="001D62AA"/>
    <w:rPr>
      <w:rFonts w:ascii="Symbol" w:hAnsi="Symbol"/>
    </w:rPr>
  </w:style>
  <w:style w:type="character" w:customStyle="1" w:styleId="WW8Num40z1">
    <w:name w:val="WW8Num40z1"/>
    <w:rsid w:val="001D62AA"/>
    <w:rPr>
      <w:rFonts w:ascii="Courier New" w:hAnsi="Courier New" w:cs="Courier New"/>
    </w:rPr>
  </w:style>
  <w:style w:type="character" w:customStyle="1" w:styleId="WW8Num40z2">
    <w:name w:val="WW8Num40z2"/>
    <w:rsid w:val="001D62AA"/>
    <w:rPr>
      <w:rFonts w:ascii="Wingdings" w:hAnsi="Wingdings"/>
    </w:rPr>
  </w:style>
  <w:style w:type="character" w:customStyle="1" w:styleId="WW8Num40z3">
    <w:name w:val="WW8Num40z3"/>
    <w:rsid w:val="001D62AA"/>
    <w:rPr>
      <w:rFonts w:ascii="Symbol" w:hAnsi="Symbol"/>
    </w:rPr>
  </w:style>
  <w:style w:type="character" w:customStyle="1" w:styleId="WW8Num42z1">
    <w:name w:val="WW8Num42z1"/>
    <w:rsid w:val="001D62AA"/>
    <w:rPr>
      <w:rFonts w:ascii="Courier New" w:hAnsi="Courier New" w:cs="Courier New"/>
    </w:rPr>
  </w:style>
  <w:style w:type="character" w:customStyle="1" w:styleId="WW8Num42z2">
    <w:name w:val="WW8Num42z2"/>
    <w:rsid w:val="001D62AA"/>
    <w:rPr>
      <w:rFonts w:ascii="Wingdings" w:hAnsi="Wingdings"/>
    </w:rPr>
  </w:style>
  <w:style w:type="character" w:customStyle="1" w:styleId="WW8Num42z3">
    <w:name w:val="WW8Num42z3"/>
    <w:rsid w:val="001D62AA"/>
    <w:rPr>
      <w:rFonts w:ascii="Symbol" w:hAnsi="Symbol"/>
    </w:rPr>
  </w:style>
  <w:style w:type="character" w:customStyle="1" w:styleId="WW8Num43z1">
    <w:name w:val="WW8Num43z1"/>
    <w:rsid w:val="001D62AA"/>
    <w:rPr>
      <w:rFonts w:ascii="Courier New" w:hAnsi="Courier New" w:cs="Courier New"/>
    </w:rPr>
  </w:style>
  <w:style w:type="character" w:customStyle="1" w:styleId="WW8Num43z2">
    <w:name w:val="WW8Num43z2"/>
    <w:rsid w:val="001D62AA"/>
    <w:rPr>
      <w:rFonts w:ascii="Wingdings" w:hAnsi="Wingdings" w:cs="Wingdings"/>
    </w:rPr>
  </w:style>
  <w:style w:type="character" w:customStyle="1" w:styleId="WW8Num45z1">
    <w:name w:val="WW8Num45z1"/>
    <w:rsid w:val="001D62AA"/>
    <w:rPr>
      <w:rFonts w:ascii="Courier New" w:hAnsi="Courier New" w:cs="Courier New"/>
    </w:rPr>
  </w:style>
  <w:style w:type="character" w:customStyle="1" w:styleId="WW8Num45z2">
    <w:name w:val="WW8Num45z2"/>
    <w:rsid w:val="001D62AA"/>
    <w:rPr>
      <w:rFonts w:ascii="Wingdings" w:hAnsi="Wingdings" w:cs="Wingdings"/>
    </w:rPr>
  </w:style>
  <w:style w:type="character" w:customStyle="1" w:styleId="WW8Num46z1">
    <w:name w:val="WW8Num46z1"/>
    <w:rsid w:val="001D62AA"/>
    <w:rPr>
      <w:rFonts w:ascii="Courier New" w:hAnsi="Courier New" w:cs="Courier New"/>
    </w:rPr>
  </w:style>
  <w:style w:type="character" w:customStyle="1" w:styleId="WW8Num46z2">
    <w:name w:val="WW8Num46z2"/>
    <w:rsid w:val="001D62AA"/>
    <w:rPr>
      <w:rFonts w:ascii="Wingdings" w:hAnsi="Wingdings"/>
    </w:rPr>
  </w:style>
  <w:style w:type="character" w:customStyle="1" w:styleId="WW8Num46z3">
    <w:name w:val="WW8Num46z3"/>
    <w:rsid w:val="001D62AA"/>
    <w:rPr>
      <w:rFonts w:ascii="Symbol" w:hAnsi="Symbol"/>
    </w:rPr>
  </w:style>
  <w:style w:type="character" w:customStyle="1" w:styleId="WW8Num47z1">
    <w:name w:val="WW8Num47z1"/>
    <w:rsid w:val="001D62AA"/>
    <w:rPr>
      <w:rFonts w:ascii="Courier New" w:hAnsi="Courier New" w:cs="Courier New"/>
    </w:rPr>
  </w:style>
  <w:style w:type="character" w:customStyle="1" w:styleId="WW8Num47z2">
    <w:name w:val="WW8Num47z2"/>
    <w:rsid w:val="001D62AA"/>
    <w:rPr>
      <w:rFonts w:ascii="Wingdings" w:hAnsi="Wingdings"/>
    </w:rPr>
  </w:style>
  <w:style w:type="character" w:customStyle="1" w:styleId="WW8Num47z3">
    <w:name w:val="WW8Num47z3"/>
    <w:rsid w:val="001D62AA"/>
    <w:rPr>
      <w:rFonts w:ascii="Symbol" w:hAnsi="Symbol"/>
    </w:rPr>
  </w:style>
  <w:style w:type="character" w:customStyle="1" w:styleId="WW8Num48z1">
    <w:name w:val="WW8Num48z1"/>
    <w:rsid w:val="001D62AA"/>
    <w:rPr>
      <w:rFonts w:ascii="Courier New" w:hAnsi="Courier New" w:cs="Courier New"/>
    </w:rPr>
  </w:style>
  <w:style w:type="character" w:customStyle="1" w:styleId="WW8Num48z2">
    <w:name w:val="WW8Num48z2"/>
    <w:rsid w:val="001D62AA"/>
    <w:rPr>
      <w:rFonts w:ascii="Wingdings" w:hAnsi="Wingdings"/>
    </w:rPr>
  </w:style>
  <w:style w:type="character" w:customStyle="1" w:styleId="WW8Num48z3">
    <w:name w:val="WW8Num48z3"/>
    <w:rsid w:val="001D62AA"/>
    <w:rPr>
      <w:rFonts w:ascii="Symbol" w:hAnsi="Symbol"/>
    </w:rPr>
  </w:style>
  <w:style w:type="character" w:customStyle="1" w:styleId="WW8Num49z1">
    <w:name w:val="WW8Num49z1"/>
    <w:rsid w:val="001D62AA"/>
    <w:rPr>
      <w:rFonts w:ascii="Courier New" w:hAnsi="Courier New" w:cs="Courier New"/>
    </w:rPr>
  </w:style>
  <w:style w:type="character" w:customStyle="1" w:styleId="WW8Num49z2">
    <w:name w:val="WW8Num49z2"/>
    <w:rsid w:val="001D62AA"/>
    <w:rPr>
      <w:rFonts w:ascii="Wingdings" w:hAnsi="Wingdings" w:cs="Wingdings"/>
    </w:rPr>
  </w:style>
  <w:style w:type="character" w:customStyle="1" w:styleId="WW8Num50z2">
    <w:name w:val="WW8Num50z2"/>
    <w:rsid w:val="001D62AA"/>
    <w:rPr>
      <w:rFonts w:ascii="Wingdings" w:hAnsi="Wingdings"/>
    </w:rPr>
  </w:style>
  <w:style w:type="character" w:customStyle="1" w:styleId="WW8Num50z3">
    <w:name w:val="WW8Num50z3"/>
    <w:rsid w:val="001D62AA"/>
    <w:rPr>
      <w:rFonts w:ascii="Symbol" w:hAnsi="Symbol"/>
    </w:rPr>
  </w:style>
  <w:style w:type="character" w:customStyle="1" w:styleId="WW8Num51z1">
    <w:name w:val="WW8Num51z1"/>
    <w:rsid w:val="001D62AA"/>
    <w:rPr>
      <w:rFonts w:ascii="Courier New" w:hAnsi="Courier New" w:cs="Courier New"/>
    </w:rPr>
  </w:style>
  <w:style w:type="character" w:customStyle="1" w:styleId="WW8Num51z2">
    <w:name w:val="WW8Num51z2"/>
    <w:rsid w:val="001D62AA"/>
    <w:rPr>
      <w:rFonts w:ascii="Wingdings" w:hAnsi="Wingdings"/>
    </w:rPr>
  </w:style>
  <w:style w:type="character" w:customStyle="1" w:styleId="WW8Num51z3">
    <w:name w:val="WW8Num51z3"/>
    <w:rsid w:val="001D62AA"/>
    <w:rPr>
      <w:rFonts w:ascii="Symbol" w:hAnsi="Symbol"/>
    </w:rPr>
  </w:style>
  <w:style w:type="character" w:customStyle="1" w:styleId="WW8Num53z1">
    <w:name w:val="WW8Num53z1"/>
    <w:rsid w:val="001D62AA"/>
    <w:rPr>
      <w:rFonts w:ascii="Courier New" w:hAnsi="Courier New" w:cs="Courier New"/>
    </w:rPr>
  </w:style>
  <w:style w:type="character" w:customStyle="1" w:styleId="WW8Num53z3">
    <w:name w:val="WW8Num53z3"/>
    <w:rsid w:val="001D62AA"/>
    <w:rPr>
      <w:rFonts w:ascii="Symbol" w:hAnsi="Symbol"/>
    </w:rPr>
  </w:style>
  <w:style w:type="character" w:customStyle="1" w:styleId="WW8Num54z1">
    <w:name w:val="WW8Num54z1"/>
    <w:rsid w:val="001D62AA"/>
    <w:rPr>
      <w:rFonts w:ascii="Courier New" w:hAnsi="Courier New" w:cs="Courier New"/>
    </w:rPr>
  </w:style>
  <w:style w:type="character" w:customStyle="1" w:styleId="WW8Num54z2">
    <w:name w:val="WW8Num54z2"/>
    <w:rsid w:val="001D62AA"/>
    <w:rPr>
      <w:rFonts w:ascii="Wingdings" w:hAnsi="Wingdings"/>
    </w:rPr>
  </w:style>
  <w:style w:type="character" w:customStyle="1" w:styleId="WW8Num54z3">
    <w:name w:val="WW8Num54z3"/>
    <w:rsid w:val="001D62AA"/>
    <w:rPr>
      <w:rFonts w:ascii="Symbol" w:hAnsi="Symbol"/>
    </w:rPr>
  </w:style>
  <w:style w:type="character" w:customStyle="1" w:styleId="WW8Num55z2">
    <w:name w:val="WW8Num55z2"/>
    <w:rsid w:val="001D62AA"/>
    <w:rPr>
      <w:rFonts w:ascii="Wingdings" w:hAnsi="Wingdings"/>
    </w:rPr>
  </w:style>
  <w:style w:type="character" w:customStyle="1" w:styleId="WW8Num55z3">
    <w:name w:val="WW8Num55z3"/>
    <w:rsid w:val="001D62AA"/>
    <w:rPr>
      <w:rFonts w:ascii="Symbol" w:hAnsi="Symbol"/>
    </w:rPr>
  </w:style>
  <w:style w:type="character" w:customStyle="1" w:styleId="WW8Num56z1">
    <w:name w:val="WW8Num56z1"/>
    <w:rsid w:val="001D62AA"/>
    <w:rPr>
      <w:rFonts w:ascii="Courier New" w:hAnsi="Courier New" w:cs="Courier New"/>
    </w:rPr>
  </w:style>
  <w:style w:type="character" w:customStyle="1" w:styleId="WW8Num56z2">
    <w:name w:val="WW8Num56z2"/>
    <w:rsid w:val="001D62AA"/>
    <w:rPr>
      <w:rFonts w:ascii="Wingdings" w:hAnsi="Wingdings"/>
    </w:rPr>
  </w:style>
  <w:style w:type="character" w:customStyle="1" w:styleId="WW8Num57z2">
    <w:name w:val="WW8Num57z2"/>
    <w:rsid w:val="001D62AA"/>
    <w:rPr>
      <w:rFonts w:ascii="Wingdings" w:hAnsi="Wingdings"/>
    </w:rPr>
  </w:style>
  <w:style w:type="character" w:customStyle="1" w:styleId="WW8Num57z3">
    <w:name w:val="WW8Num57z3"/>
    <w:rsid w:val="001D62AA"/>
    <w:rPr>
      <w:rFonts w:ascii="Symbol" w:hAnsi="Symbol"/>
    </w:rPr>
  </w:style>
  <w:style w:type="character" w:customStyle="1" w:styleId="WW8Num58z1">
    <w:name w:val="WW8Num58z1"/>
    <w:rsid w:val="001D62AA"/>
    <w:rPr>
      <w:rFonts w:ascii="Courier New" w:hAnsi="Courier New" w:cs="Courier New"/>
    </w:rPr>
  </w:style>
  <w:style w:type="character" w:customStyle="1" w:styleId="WW8Num58z2">
    <w:name w:val="WW8Num58z2"/>
    <w:rsid w:val="001D62AA"/>
    <w:rPr>
      <w:rFonts w:ascii="Wingdings" w:hAnsi="Wingdings"/>
    </w:rPr>
  </w:style>
  <w:style w:type="character" w:customStyle="1" w:styleId="WW8Num58z3">
    <w:name w:val="WW8Num58z3"/>
    <w:rsid w:val="001D62AA"/>
    <w:rPr>
      <w:rFonts w:ascii="Symbol" w:hAnsi="Symbol"/>
    </w:rPr>
  </w:style>
  <w:style w:type="character" w:customStyle="1" w:styleId="WW8Num59z1">
    <w:name w:val="WW8Num59z1"/>
    <w:rsid w:val="001D62AA"/>
    <w:rPr>
      <w:rFonts w:ascii="Courier New" w:hAnsi="Courier New" w:cs="Courier New"/>
    </w:rPr>
  </w:style>
  <w:style w:type="character" w:customStyle="1" w:styleId="WW8Num59z2">
    <w:name w:val="WW8Num59z2"/>
    <w:rsid w:val="001D62AA"/>
    <w:rPr>
      <w:rFonts w:ascii="Wingdings" w:hAnsi="Wingdings"/>
    </w:rPr>
  </w:style>
  <w:style w:type="character" w:customStyle="1" w:styleId="WW8Num59z3">
    <w:name w:val="WW8Num59z3"/>
    <w:rsid w:val="001D62AA"/>
    <w:rPr>
      <w:rFonts w:ascii="Symbol" w:hAnsi="Symbol"/>
    </w:rPr>
  </w:style>
  <w:style w:type="character" w:customStyle="1" w:styleId="WW8Num60z1">
    <w:name w:val="WW8Num60z1"/>
    <w:rsid w:val="001D62AA"/>
    <w:rPr>
      <w:rFonts w:ascii="Courier New" w:hAnsi="Courier New" w:cs="Courier New"/>
    </w:rPr>
  </w:style>
  <w:style w:type="character" w:customStyle="1" w:styleId="WW8Num60z2">
    <w:name w:val="WW8Num60z2"/>
    <w:rsid w:val="001D62AA"/>
    <w:rPr>
      <w:rFonts w:ascii="Wingdings" w:hAnsi="Wingdings"/>
    </w:rPr>
  </w:style>
  <w:style w:type="character" w:customStyle="1" w:styleId="WW8Num60z3">
    <w:name w:val="WW8Num60z3"/>
    <w:rsid w:val="001D62AA"/>
    <w:rPr>
      <w:rFonts w:ascii="Symbol" w:hAnsi="Symbol"/>
    </w:rPr>
  </w:style>
  <w:style w:type="character" w:customStyle="1" w:styleId="WW8Num62z1">
    <w:name w:val="WW8Num62z1"/>
    <w:rsid w:val="001D62AA"/>
    <w:rPr>
      <w:rFonts w:ascii="Courier New" w:hAnsi="Courier New" w:cs="Courier New"/>
    </w:rPr>
  </w:style>
  <w:style w:type="character" w:customStyle="1" w:styleId="WW8Num62z2">
    <w:name w:val="WW8Num62z2"/>
    <w:rsid w:val="001D62AA"/>
    <w:rPr>
      <w:rFonts w:ascii="Wingdings" w:hAnsi="Wingdings"/>
    </w:rPr>
  </w:style>
  <w:style w:type="character" w:customStyle="1" w:styleId="WW8Num62z3">
    <w:name w:val="WW8Num62z3"/>
    <w:rsid w:val="001D62AA"/>
    <w:rPr>
      <w:rFonts w:ascii="Symbol" w:hAnsi="Symbol"/>
    </w:rPr>
  </w:style>
  <w:style w:type="character" w:customStyle="1" w:styleId="WW8Num63z1">
    <w:name w:val="WW8Num63z1"/>
    <w:rsid w:val="001D62AA"/>
    <w:rPr>
      <w:rFonts w:ascii="Courier New" w:hAnsi="Courier New" w:cs="Courier New"/>
    </w:rPr>
  </w:style>
  <w:style w:type="character" w:customStyle="1" w:styleId="WW8Num63z2">
    <w:name w:val="WW8Num63z2"/>
    <w:rsid w:val="001D62AA"/>
    <w:rPr>
      <w:rFonts w:ascii="Wingdings" w:hAnsi="Wingdings"/>
    </w:rPr>
  </w:style>
  <w:style w:type="character" w:customStyle="1" w:styleId="WW8Num63z3">
    <w:name w:val="WW8Num63z3"/>
    <w:rsid w:val="001D62AA"/>
    <w:rPr>
      <w:rFonts w:ascii="Symbol" w:hAnsi="Symbol"/>
    </w:rPr>
  </w:style>
  <w:style w:type="character" w:customStyle="1" w:styleId="WW8Num64z1">
    <w:name w:val="WW8Num64z1"/>
    <w:rsid w:val="001D62AA"/>
    <w:rPr>
      <w:rFonts w:ascii="Symbol" w:hAnsi="Symbol"/>
    </w:rPr>
  </w:style>
  <w:style w:type="character" w:customStyle="1" w:styleId="WW8Num65z1">
    <w:name w:val="WW8Num65z1"/>
    <w:rsid w:val="001D62AA"/>
    <w:rPr>
      <w:rFonts w:ascii="Courier New" w:hAnsi="Courier New" w:cs="Courier New"/>
    </w:rPr>
  </w:style>
  <w:style w:type="character" w:customStyle="1" w:styleId="WW8Num65z2">
    <w:name w:val="WW8Num65z2"/>
    <w:rsid w:val="001D62AA"/>
    <w:rPr>
      <w:rFonts w:ascii="Wingdings" w:hAnsi="Wingdings"/>
    </w:rPr>
  </w:style>
  <w:style w:type="character" w:customStyle="1" w:styleId="WW8Num65z3">
    <w:name w:val="WW8Num65z3"/>
    <w:rsid w:val="001D62AA"/>
    <w:rPr>
      <w:rFonts w:ascii="Symbol" w:hAnsi="Symbol"/>
    </w:rPr>
  </w:style>
  <w:style w:type="character" w:customStyle="1" w:styleId="WW8Num66z1">
    <w:name w:val="WW8Num66z1"/>
    <w:rsid w:val="001D62AA"/>
    <w:rPr>
      <w:rFonts w:ascii="Courier New" w:hAnsi="Courier New" w:cs="Courier New"/>
    </w:rPr>
  </w:style>
  <w:style w:type="character" w:customStyle="1" w:styleId="WW8Num66z2">
    <w:name w:val="WW8Num66z2"/>
    <w:rsid w:val="001D62AA"/>
    <w:rPr>
      <w:rFonts w:ascii="Wingdings" w:hAnsi="Wingdings"/>
    </w:rPr>
  </w:style>
  <w:style w:type="character" w:customStyle="1" w:styleId="WW8Num66z3">
    <w:name w:val="WW8Num66z3"/>
    <w:rsid w:val="001D62AA"/>
    <w:rPr>
      <w:rFonts w:ascii="Symbol" w:hAnsi="Symbol"/>
    </w:rPr>
  </w:style>
  <w:style w:type="character" w:customStyle="1" w:styleId="WW8Num67z1">
    <w:name w:val="WW8Num67z1"/>
    <w:rsid w:val="001D62AA"/>
    <w:rPr>
      <w:rFonts w:ascii="Courier New" w:hAnsi="Courier New" w:cs="Courier New"/>
    </w:rPr>
  </w:style>
  <w:style w:type="character" w:customStyle="1" w:styleId="WW8Num67z2">
    <w:name w:val="WW8Num67z2"/>
    <w:rsid w:val="001D62AA"/>
    <w:rPr>
      <w:rFonts w:ascii="Wingdings" w:hAnsi="Wingdings" w:cs="Wingdings"/>
    </w:rPr>
  </w:style>
  <w:style w:type="character" w:customStyle="1" w:styleId="WW8Num68z1">
    <w:name w:val="WW8Num68z1"/>
    <w:rsid w:val="001D62AA"/>
    <w:rPr>
      <w:rFonts w:ascii="Courier New" w:hAnsi="Courier New" w:cs="Courier New"/>
    </w:rPr>
  </w:style>
  <w:style w:type="character" w:customStyle="1" w:styleId="WW8Num68z2">
    <w:name w:val="WW8Num68z2"/>
    <w:rsid w:val="001D62AA"/>
    <w:rPr>
      <w:rFonts w:ascii="Wingdings" w:hAnsi="Wingdings"/>
    </w:rPr>
  </w:style>
  <w:style w:type="character" w:customStyle="1" w:styleId="WW8Num69z1">
    <w:name w:val="WW8Num69z1"/>
    <w:rsid w:val="001D62AA"/>
    <w:rPr>
      <w:rFonts w:ascii="Courier New" w:hAnsi="Courier New" w:cs="Courier New"/>
    </w:rPr>
  </w:style>
  <w:style w:type="character" w:customStyle="1" w:styleId="WW8Num69z2">
    <w:name w:val="WW8Num69z2"/>
    <w:rsid w:val="001D62AA"/>
    <w:rPr>
      <w:rFonts w:ascii="Wingdings" w:hAnsi="Wingdings"/>
    </w:rPr>
  </w:style>
  <w:style w:type="character" w:customStyle="1" w:styleId="WW8Num69z3">
    <w:name w:val="WW8Num69z3"/>
    <w:rsid w:val="001D62AA"/>
    <w:rPr>
      <w:rFonts w:ascii="Symbol" w:hAnsi="Symbol"/>
    </w:rPr>
  </w:style>
  <w:style w:type="character" w:customStyle="1" w:styleId="WW8Num70z1">
    <w:name w:val="WW8Num70z1"/>
    <w:rsid w:val="001D62AA"/>
    <w:rPr>
      <w:rFonts w:ascii="Courier New" w:hAnsi="Courier New" w:cs="Courier New"/>
    </w:rPr>
  </w:style>
  <w:style w:type="character" w:customStyle="1" w:styleId="WW8Num70z2">
    <w:name w:val="WW8Num70z2"/>
    <w:rsid w:val="001D62AA"/>
    <w:rPr>
      <w:rFonts w:ascii="Wingdings" w:hAnsi="Wingdings"/>
    </w:rPr>
  </w:style>
  <w:style w:type="character" w:customStyle="1" w:styleId="WW8Num70z3">
    <w:name w:val="WW8Num70z3"/>
    <w:rsid w:val="001D62AA"/>
    <w:rPr>
      <w:rFonts w:ascii="Symbol" w:hAnsi="Symbol"/>
    </w:rPr>
  </w:style>
  <w:style w:type="character" w:customStyle="1" w:styleId="WW8Num72z1">
    <w:name w:val="WW8Num72z1"/>
    <w:rsid w:val="001D62AA"/>
    <w:rPr>
      <w:rFonts w:ascii="Courier New" w:hAnsi="Courier New" w:cs="Courier New"/>
    </w:rPr>
  </w:style>
  <w:style w:type="character" w:customStyle="1" w:styleId="WW8Num72z2">
    <w:name w:val="WW8Num72z2"/>
    <w:rsid w:val="001D62AA"/>
    <w:rPr>
      <w:rFonts w:ascii="Wingdings" w:hAnsi="Wingdings"/>
    </w:rPr>
  </w:style>
  <w:style w:type="character" w:customStyle="1" w:styleId="WW8Num73z1">
    <w:name w:val="WW8Num73z1"/>
    <w:rsid w:val="001D62AA"/>
    <w:rPr>
      <w:rFonts w:ascii="Courier New" w:hAnsi="Courier New" w:cs="Courier New"/>
    </w:rPr>
  </w:style>
  <w:style w:type="character" w:customStyle="1" w:styleId="WW8Num73z2">
    <w:name w:val="WW8Num73z2"/>
    <w:rsid w:val="001D62AA"/>
    <w:rPr>
      <w:rFonts w:ascii="Wingdings" w:hAnsi="Wingdings"/>
    </w:rPr>
  </w:style>
  <w:style w:type="character" w:customStyle="1" w:styleId="WW8Num73z3">
    <w:name w:val="WW8Num73z3"/>
    <w:rsid w:val="001D62AA"/>
    <w:rPr>
      <w:rFonts w:ascii="Symbol" w:hAnsi="Symbol"/>
    </w:rPr>
  </w:style>
  <w:style w:type="character" w:customStyle="1" w:styleId="WW8Num74z1">
    <w:name w:val="WW8Num74z1"/>
    <w:rsid w:val="001D62AA"/>
    <w:rPr>
      <w:rFonts w:ascii="Courier New" w:hAnsi="Courier New" w:cs="Courier New"/>
    </w:rPr>
  </w:style>
  <w:style w:type="character" w:customStyle="1" w:styleId="WW8Num74z2">
    <w:name w:val="WW8Num74z2"/>
    <w:rsid w:val="001D62AA"/>
    <w:rPr>
      <w:rFonts w:ascii="Wingdings" w:hAnsi="Wingdings"/>
    </w:rPr>
  </w:style>
  <w:style w:type="character" w:customStyle="1" w:styleId="WW8Num74z3">
    <w:name w:val="WW8Num74z3"/>
    <w:rsid w:val="001D62AA"/>
    <w:rPr>
      <w:rFonts w:ascii="Symbol" w:hAnsi="Symbol"/>
    </w:rPr>
  </w:style>
  <w:style w:type="character" w:customStyle="1" w:styleId="WW8Num76z1">
    <w:name w:val="WW8Num76z1"/>
    <w:rsid w:val="001D62AA"/>
    <w:rPr>
      <w:rFonts w:ascii="Courier New" w:hAnsi="Courier New" w:cs="Courier New"/>
    </w:rPr>
  </w:style>
  <w:style w:type="character" w:customStyle="1" w:styleId="WW8Num76z2">
    <w:name w:val="WW8Num76z2"/>
    <w:rsid w:val="001D62AA"/>
    <w:rPr>
      <w:rFonts w:ascii="Wingdings" w:hAnsi="Wingdings"/>
    </w:rPr>
  </w:style>
  <w:style w:type="character" w:customStyle="1" w:styleId="WW8Num77z1">
    <w:name w:val="WW8Num77z1"/>
    <w:rsid w:val="001D62AA"/>
    <w:rPr>
      <w:rFonts w:ascii="Courier New" w:hAnsi="Courier New" w:cs="Courier New"/>
    </w:rPr>
  </w:style>
  <w:style w:type="character" w:customStyle="1" w:styleId="WW8Num77z2">
    <w:name w:val="WW8Num77z2"/>
    <w:rsid w:val="001D62AA"/>
    <w:rPr>
      <w:rFonts w:ascii="Wingdings" w:hAnsi="Wingdings"/>
    </w:rPr>
  </w:style>
  <w:style w:type="character" w:customStyle="1" w:styleId="WW8Num77z3">
    <w:name w:val="WW8Num77z3"/>
    <w:rsid w:val="001D62AA"/>
    <w:rPr>
      <w:rFonts w:ascii="Symbol" w:hAnsi="Symbol"/>
    </w:rPr>
  </w:style>
  <w:style w:type="character" w:customStyle="1" w:styleId="WW8Num78z1">
    <w:name w:val="WW8Num78z1"/>
    <w:rsid w:val="001D62AA"/>
    <w:rPr>
      <w:rFonts w:ascii="Courier New" w:hAnsi="Courier New" w:cs="Courier New"/>
    </w:rPr>
  </w:style>
  <w:style w:type="character" w:customStyle="1" w:styleId="WW8Num78z2">
    <w:name w:val="WW8Num78z2"/>
    <w:rsid w:val="001D62AA"/>
    <w:rPr>
      <w:rFonts w:ascii="Wingdings" w:hAnsi="Wingdings"/>
    </w:rPr>
  </w:style>
  <w:style w:type="character" w:customStyle="1" w:styleId="WW8Num78z3">
    <w:name w:val="WW8Num78z3"/>
    <w:rsid w:val="001D62AA"/>
    <w:rPr>
      <w:rFonts w:ascii="Symbol" w:hAnsi="Symbol"/>
    </w:rPr>
  </w:style>
  <w:style w:type="character" w:customStyle="1" w:styleId="WW8Num79z1">
    <w:name w:val="WW8Num79z1"/>
    <w:rsid w:val="001D62AA"/>
    <w:rPr>
      <w:rFonts w:ascii="Courier New" w:hAnsi="Courier New" w:cs="Courier New"/>
    </w:rPr>
  </w:style>
  <w:style w:type="character" w:customStyle="1" w:styleId="WW8Num79z2">
    <w:name w:val="WW8Num79z2"/>
    <w:rsid w:val="001D62AA"/>
    <w:rPr>
      <w:rFonts w:ascii="Wingdings" w:hAnsi="Wingdings"/>
    </w:rPr>
  </w:style>
  <w:style w:type="character" w:customStyle="1" w:styleId="WW8Num79z3">
    <w:name w:val="WW8Num79z3"/>
    <w:rsid w:val="001D62AA"/>
    <w:rPr>
      <w:rFonts w:ascii="Symbol" w:hAnsi="Symbol"/>
    </w:rPr>
  </w:style>
  <w:style w:type="character" w:customStyle="1" w:styleId="WW8Num80z1">
    <w:name w:val="WW8Num80z1"/>
    <w:rsid w:val="001D62AA"/>
    <w:rPr>
      <w:rFonts w:ascii="Courier New" w:hAnsi="Courier New" w:cs="Courier New"/>
    </w:rPr>
  </w:style>
  <w:style w:type="character" w:customStyle="1" w:styleId="WW8Num80z2">
    <w:name w:val="WW8Num80z2"/>
    <w:rsid w:val="001D62AA"/>
    <w:rPr>
      <w:rFonts w:ascii="Wingdings" w:hAnsi="Wingdings"/>
    </w:rPr>
  </w:style>
  <w:style w:type="character" w:customStyle="1" w:styleId="WW8Num80z3">
    <w:name w:val="WW8Num80z3"/>
    <w:rsid w:val="001D62AA"/>
    <w:rPr>
      <w:rFonts w:ascii="Symbol" w:hAnsi="Symbol"/>
    </w:rPr>
  </w:style>
  <w:style w:type="character" w:customStyle="1" w:styleId="WW8Num82z1">
    <w:name w:val="WW8Num82z1"/>
    <w:rsid w:val="001D62AA"/>
    <w:rPr>
      <w:rFonts w:ascii="Courier New" w:hAnsi="Courier New" w:cs="Courier New"/>
    </w:rPr>
  </w:style>
  <w:style w:type="character" w:customStyle="1" w:styleId="WW8Num82z2">
    <w:name w:val="WW8Num82z2"/>
    <w:rsid w:val="001D62AA"/>
    <w:rPr>
      <w:rFonts w:ascii="Wingdings" w:hAnsi="Wingdings"/>
    </w:rPr>
  </w:style>
  <w:style w:type="character" w:customStyle="1" w:styleId="WW8Num82z3">
    <w:name w:val="WW8Num82z3"/>
    <w:rsid w:val="001D62AA"/>
    <w:rPr>
      <w:rFonts w:ascii="Symbol" w:hAnsi="Symbol"/>
    </w:rPr>
  </w:style>
  <w:style w:type="character" w:customStyle="1" w:styleId="WW8Num85z1">
    <w:name w:val="WW8Num85z1"/>
    <w:rsid w:val="001D62AA"/>
    <w:rPr>
      <w:rFonts w:ascii="Courier New" w:hAnsi="Courier New" w:cs="Courier New"/>
    </w:rPr>
  </w:style>
  <w:style w:type="character" w:customStyle="1" w:styleId="WW8Num85z2">
    <w:name w:val="WW8Num85z2"/>
    <w:rsid w:val="001D62AA"/>
    <w:rPr>
      <w:rFonts w:ascii="Wingdings" w:hAnsi="Wingdings"/>
    </w:rPr>
  </w:style>
  <w:style w:type="character" w:customStyle="1" w:styleId="WW8Num85z3">
    <w:name w:val="WW8Num85z3"/>
    <w:rsid w:val="001D62AA"/>
    <w:rPr>
      <w:rFonts w:ascii="Symbol" w:hAnsi="Symbol"/>
    </w:rPr>
  </w:style>
  <w:style w:type="character" w:customStyle="1" w:styleId="WW8Num86z1">
    <w:name w:val="WW8Num86z1"/>
    <w:rsid w:val="001D62AA"/>
    <w:rPr>
      <w:rFonts w:ascii="Courier New" w:hAnsi="Courier New" w:cs="Courier New"/>
    </w:rPr>
  </w:style>
  <w:style w:type="character" w:customStyle="1" w:styleId="WW8Num86z2">
    <w:name w:val="WW8Num86z2"/>
    <w:rsid w:val="001D62AA"/>
    <w:rPr>
      <w:rFonts w:ascii="Wingdings" w:hAnsi="Wingdings" w:cs="Wingdings"/>
    </w:rPr>
  </w:style>
  <w:style w:type="character" w:customStyle="1" w:styleId="WW8Num87z1">
    <w:name w:val="WW8Num87z1"/>
    <w:rsid w:val="001D62AA"/>
    <w:rPr>
      <w:rFonts w:ascii="Courier New" w:hAnsi="Courier New" w:cs="Courier New"/>
    </w:rPr>
  </w:style>
  <w:style w:type="character" w:customStyle="1" w:styleId="WW8Num87z2">
    <w:name w:val="WW8Num87z2"/>
    <w:rsid w:val="001D62AA"/>
    <w:rPr>
      <w:rFonts w:ascii="Wingdings" w:hAnsi="Wingdings"/>
    </w:rPr>
  </w:style>
  <w:style w:type="character" w:customStyle="1" w:styleId="WW8Num88z1">
    <w:name w:val="WW8Num88z1"/>
    <w:rsid w:val="001D62AA"/>
    <w:rPr>
      <w:rFonts w:ascii="Courier New" w:hAnsi="Courier New" w:cs="Courier New"/>
    </w:rPr>
  </w:style>
  <w:style w:type="character" w:customStyle="1" w:styleId="WW8Num88z2">
    <w:name w:val="WW8Num88z2"/>
    <w:rsid w:val="001D62AA"/>
    <w:rPr>
      <w:rFonts w:ascii="Wingdings" w:hAnsi="Wingdings"/>
    </w:rPr>
  </w:style>
  <w:style w:type="character" w:customStyle="1" w:styleId="WW8Num88z3">
    <w:name w:val="WW8Num88z3"/>
    <w:rsid w:val="001D62AA"/>
    <w:rPr>
      <w:rFonts w:ascii="Symbol" w:hAnsi="Symbol"/>
    </w:rPr>
  </w:style>
  <w:style w:type="character" w:customStyle="1" w:styleId="WW8Num90z1">
    <w:name w:val="WW8Num90z1"/>
    <w:rsid w:val="001D62AA"/>
    <w:rPr>
      <w:rFonts w:ascii="Courier New" w:hAnsi="Courier New" w:cs="Courier New"/>
    </w:rPr>
  </w:style>
  <w:style w:type="character" w:customStyle="1" w:styleId="WW8Num90z2">
    <w:name w:val="WW8Num90z2"/>
    <w:rsid w:val="001D62AA"/>
    <w:rPr>
      <w:rFonts w:ascii="Wingdings" w:hAnsi="Wingdings"/>
    </w:rPr>
  </w:style>
  <w:style w:type="character" w:customStyle="1" w:styleId="WW8Num90z3">
    <w:name w:val="WW8Num90z3"/>
    <w:rsid w:val="001D62AA"/>
    <w:rPr>
      <w:rFonts w:ascii="Symbol" w:hAnsi="Symbol"/>
    </w:rPr>
  </w:style>
  <w:style w:type="character" w:customStyle="1" w:styleId="WW8Num91z1">
    <w:name w:val="WW8Num91z1"/>
    <w:rsid w:val="001D62AA"/>
    <w:rPr>
      <w:rFonts w:ascii="Courier New" w:hAnsi="Courier New" w:cs="Courier New"/>
    </w:rPr>
  </w:style>
  <w:style w:type="character" w:customStyle="1" w:styleId="WW8Num91z2">
    <w:name w:val="WW8Num91z2"/>
    <w:rsid w:val="001D62AA"/>
    <w:rPr>
      <w:rFonts w:ascii="Wingdings" w:hAnsi="Wingdings"/>
    </w:rPr>
  </w:style>
  <w:style w:type="character" w:customStyle="1" w:styleId="WW8Num91z3">
    <w:name w:val="WW8Num91z3"/>
    <w:rsid w:val="001D62AA"/>
    <w:rPr>
      <w:rFonts w:ascii="Symbol" w:hAnsi="Symbol"/>
    </w:rPr>
  </w:style>
  <w:style w:type="character" w:customStyle="1" w:styleId="WW8Num92z1">
    <w:name w:val="WW8Num92z1"/>
    <w:rsid w:val="001D62AA"/>
    <w:rPr>
      <w:rFonts w:ascii="Courier New" w:hAnsi="Courier New" w:cs="Courier New"/>
    </w:rPr>
  </w:style>
  <w:style w:type="character" w:customStyle="1" w:styleId="WW8Num92z2">
    <w:name w:val="WW8Num92z2"/>
    <w:rsid w:val="001D62AA"/>
    <w:rPr>
      <w:rFonts w:ascii="Wingdings" w:hAnsi="Wingdings"/>
    </w:rPr>
  </w:style>
  <w:style w:type="character" w:customStyle="1" w:styleId="WW8Num92z3">
    <w:name w:val="WW8Num92z3"/>
    <w:rsid w:val="001D62AA"/>
    <w:rPr>
      <w:rFonts w:ascii="Symbol" w:hAnsi="Symbol"/>
    </w:rPr>
  </w:style>
  <w:style w:type="character" w:customStyle="1" w:styleId="WW8Num93z1">
    <w:name w:val="WW8Num93z1"/>
    <w:rsid w:val="001D62AA"/>
    <w:rPr>
      <w:rFonts w:ascii="Courier New" w:hAnsi="Courier New" w:cs="Courier New"/>
    </w:rPr>
  </w:style>
  <w:style w:type="character" w:customStyle="1" w:styleId="WW8Num93z2">
    <w:name w:val="WW8Num93z2"/>
    <w:rsid w:val="001D62AA"/>
    <w:rPr>
      <w:rFonts w:ascii="Wingdings" w:hAnsi="Wingdings"/>
    </w:rPr>
  </w:style>
  <w:style w:type="character" w:customStyle="1" w:styleId="WW8Num93z3">
    <w:name w:val="WW8Num93z3"/>
    <w:rsid w:val="001D62AA"/>
    <w:rPr>
      <w:rFonts w:ascii="Symbol" w:hAnsi="Symbol"/>
    </w:rPr>
  </w:style>
  <w:style w:type="character" w:customStyle="1" w:styleId="WW8Num94z1">
    <w:name w:val="WW8Num94z1"/>
    <w:rsid w:val="001D62AA"/>
    <w:rPr>
      <w:rFonts w:ascii="Courier New" w:hAnsi="Courier New" w:cs="Courier New"/>
    </w:rPr>
  </w:style>
  <w:style w:type="character" w:customStyle="1" w:styleId="WW8Num94z2">
    <w:name w:val="WW8Num94z2"/>
    <w:rsid w:val="001D62AA"/>
    <w:rPr>
      <w:rFonts w:ascii="Wingdings" w:hAnsi="Wingdings"/>
    </w:rPr>
  </w:style>
  <w:style w:type="character" w:customStyle="1" w:styleId="WW8Num94z3">
    <w:name w:val="WW8Num94z3"/>
    <w:rsid w:val="001D62AA"/>
    <w:rPr>
      <w:rFonts w:ascii="Symbol" w:hAnsi="Symbol"/>
    </w:rPr>
  </w:style>
  <w:style w:type="character" w:customStyle="1" w:styleId="WW8Num95z1">
    <w:name w:val="WW8Num95z1"/>
    <w:rsid w:val="001D62AA"/>
    <w:rPr>
      <w:rFonts w:ascii="Courier New" w:hAnsi="Courier New" w:cs="Courier New"/>
    </w:rPr>
  </w:style>
  <w:style w:type="character" w:customStyle="1" w:styleId="WW8Num95z2">
    <w:name w:val="WW8Num95z2"/>
    <w:rsid w:val="001D62AA"/>
    <w:rPr>
      <w:rFonts w:ascii="Wingdings" w:hAnsi="Wingdings"/>
    </w:rPr>
  </w:style>
  <w:style w:type="character" w:customStyle="1" w:styleId="WW8Num95z3">
    <w:name w:val="WW8Num95z3"/>
    <w:rsid w:val="001D62AA"/>
    <w:rPr>
      <w:rFonts w:ascii="Symbol" w:hAnsi="Symbol"/>
    </w:rPr>
  </w:style>
  <w:style w:type="character" w:customStyle="1" w:styleId="WW8Num96z1">
    <w:name w:val="WW8Num96z1"/>
    <w:rsid w:val="001D62AA"/>
    <w:rPr>
      <w:rFonts w:ascii="Courier New" w:hAnsi="Courier New" w:cs="Courier New"/>
    </w:rPr>
  </w:style>
  <w:style w:type="character" w:customStyle="1" w:styleId="WW8Num96z2">
    <w:name w:val="WW8Num96z2"/>
    <w:rsid w:val="001D62AA"/>
    <w:rPr>
      <w:rFonts w:ascii="Wingdings" w:hAnsi="Wingdings"/>
    </w:rPr>
  </w:style>
  <w:style w:type="character" w:customStyle="1" w:styleId="WW8Num96z3">
    <w:name w:val="WW8Num96z3"/>
    <w:rsid w:val="001D62AA"/>
    <w:rPr>
      <w:rFonts w:ascii="Symbol" w:hAnsi="Symbol"/>
    </w:rPr>
  </w:style>
  <w:style w:type="character" w:customStyle="1" w:styleId="WW8Num97z1">
    <w:name w:val="WW8Num97z1"/>
    <w:rsid w:val="001D62AA"/>
    <w:rPr>
      <w:rFonts w:ascii="Courier New" w:hAnsi="Courier New" w:cs="Courier New"/>
    </w:rPr>
  </w:style>
  <w:style w:type="character" w:customStyle="1" w:styleId="WW8Num97z2">
    <w:name w:val="WW8Num97z2"/>
    <w:rsid w:val="001D62AA"/>
    <w:rPr>
      <w:rFonts w:ascii="Wingdings" w:hAnsi="Wingdings"/>
    </w:rPr>
  </w:style>
  <w:style w:type="character" w:customStyle="1" w:styleId="WW8Num97z3">
    <w:name w:val="WW8Num97z3"/>
    <w:rsid w:val="001D62AA"/>
    <w:rPr>
      <w:rFonts w:ascii="Symbol" w:hAnsi="Symbol"/>
    </w:rPr>
  </w:style>
  <w:style w:type="character" w:customStyle="1" w:styleId="WW8Num98z1">
    <w:name w:val="WW8Num98z1"/>
    <w:rsid w:val="001D62AA"/>
    <w:rPr>
      <w:rFonts w:ascii="Courier New" w:hAnsi="Courier New" w:cs="Courier New"/>
    </w:rPr>
  </w:style>
  <w:style w:type="character" w:customStyle="1" w:styleId="WW8Num98z2">
    <w:name w:val="WW8Num98z2"/>
    <w:rsid w:val="001D62AA"/>
    <w:rPr>
      <w:rFonts w:ascii="Wingdings" w:hAnsi="Wingdings"/>
    </w:rPr>
  </w:style>
  <w:style w:type="character" w:customStyle="1" w:styleId="WW8Num98z3">
    <w:name w:val="WW8Num98z3"/>
    <w:rsid w:val="001D62AA"/>
    <w:rPr>
      <w:rFonts w:ascii="Symbol" w:hAnsi="Symbol"/>
    </w:rPr>
  </w:style>
  <w:style w:type="character" w:customStyle="1" w:styleId="WW8Num100z1">
    <w:name w:val="WW8Num100z1"/>
    <w:rsid w:val="001D62AA"/>
    <w:rPr>
      <w:rFonts w:ascii="Courier New" w:hAnsi="Courier New" w:cs="Courier New"/>
    </w:rPr>
  </w:style>
  <w:style w:type="character" w:customStyle="1" w:styleId="WW8Num100z2">
    <w:name w:val="WW8Num100z2"/>
    <w:rsid w:val="001D62AA"/>
    <w:rPr>
      <w:rFonts w:ascii="Wingdings" w:hAnsi="Wingdings" w:cs="Wingdings"/>
    </w:rPr>
  </w:style>
  <w:style w:type="character" w:customStyle="1" w:styleId="WW8Num103z0">
    <w:name w:val="WW8Num103z0"/>
    <w:rsid w:val="001D62AA"/>
    <w:rPr>
      <w:rFonts w:ascii="Symbol" w:hAnsi="Symbol"/>
    </w:rPr>
  </w:style>
  <w:style w:type="character" w:customStyle="1" w:styleId="WW8Num103z1">
    <w:name w:val="WW8Num103z1"/>
    <w:rsid w:val="001D62AA"/>
    <w:rPr>
      <w:rFonts w:ascii="Courier New" w:hAnsi="Courier New" w:cs="Courier New"/>
    </w:rPr>
  </w:style>
  <w:style w:type="character" w:customStyle="1" w:styleId="WW8Num103z2">
    <w:name w:val="WW8Num103z2"/>
    <w:rsid w:val="001D62AA"/>
    <w:rPr>
      <w:rFonts w:ascii="Wingdings" w:hAnsi="Wingdings"/>
    </w:rPr>
  </w:style>
  <w:style w:type="character" w:customStyle="1" w:styleId="WW8Num104z0">
    <w:name w:val="WW8Num104z0"/>
    <w:rsid w:val="001D62AA"/>
    <w:rPr>
      <w:rFonts w:ascii="Symbol" w:hAnsi="Symbol" w:cs="Symbol"/>
    </w:rPr>
  </w:style>
  <w:style w:type="character" w:customStyle="1" w:styleId="WW8Num104z1">
    <w:name w:val="WW8Num104z1"/>
    <w:rsid w:val="001D62AA"/>
    <w:rPr>
      <w:rFonts w:ascii="Courier New" w:hAnsi="Courier New" w:cs="Courier New"/>
    </w:rPr>
  </w:style>
  <w:style w:type="character" w:customStyle="1" w:styleId="WW8Num104z2">
    <w:name w:val="WW8Num104z2"/>
    <w:rsid w:val="001D62AA"/>
    <w:rPr>
      <w:rFonts w:ascii="Wingdings" w:hAnsi="Wingdings" w:cs="Wingdings"/>
    </w:rPr>
  </w:style>
  <w:style w:type="character" w:customStyle="1" w:styleId="WW8Num105z0">
    <w:name w:val="WW8Num105z0"/>
    <w:rsid w:val="001D62AA"/>
    <w:rPr>
      <w:rFonts w:ascii="Tahoma" w:hAnsi="Tahoma"/>
    </w:rPr>
  </w:style>
  <w:style w:type="character" w:customStyle="1" w:styleId="WW8Num105z1">
    <w:name w:val="WW8Num105z1"/>
    <w:rsid w:val="001D62AA"/>
    <w:rPr>
      <w:rFonts w:ascii="Courier New" w:hAnsi="Courier New" w:cs="Courier New"/>
    </w:rPr>
  </w:style>
  <w:style w:type="character" w:customStyle="1" w:styleId="WW8Num105z2">
    <w:name w:val="WW8Num105z2"/>
    <w:rsid w:val="001D62AA"/>
    <w:rPr>
      <w:rFonts w:ascii="Wingdings" w:hAnsi="Wingdings"/>
    </w:rPr>
  </w:style>
  <w:style w:type="character" w:customStyle="1" w:styleId="WW8Num105z3">
    <w:name w:val="WW8Num105z3"/>
    <w:rsid w:val="001D62AA"/>
    <w:rPr>
      <w:rFonts w:ascii="Symbol" w:hAnsi="Symbol"/>
    </w:rPr>
  </w:style>
  <w:style w:type="character" w:customStyle="1" w:styleId="WW8Num106z0">
    <w:name w:val="WW8Num106z0"/>
    <w:rsid w:val="001D62AA"/>
    <w:rPr>
      <w:rFonts w:ascii="Tahoma" w:hAnsi="Tahoma"/>
    </w:rPr>
  </w:style>
  <w:style w:type="character" w:customStyle="1" w:styleId="WW8Num106z1">
    <w:name w:val="WW8Num106z1"/>
    <w:rsid w:val="001D62AA"/>
    <w:rPr>
      <w:rFonts w:ascii="Courier New" w:hAnsi="Courier New" w:cs="Courier New"/>
    </w:rPr>
  </w:style>
  <w:style w:type="character" w:customStyle="1" w:styleId="WW8Num106z2">
    <w:name w:val="WW8Num106z2"/>
    <w:rsid w:val="001D62AA"/>
    <w:rPr>
      <w:rFonts w:ascii="Wingdings" w:hAnsi="Wingdings"/>
    </w:rPr>
  </w:style>
  <w:style w:type="character" w:customStyle="1" w:styleId="WW8Num106z3">
    <w:name w:val="WW8Num106z3"/>
    <w:rsid w:val="001D62AA"/>
    <w:rPr>
      <w:rFonts w:ascii="Symbol" w:hAnsi="Symbol"/>
    </w:rPr>
  </w:style>
  <w:style w:type="character" w:customStyle="1" w:styleId="WW8Num107z0">
    <w:name w:val="WW8Num107z0"/>
    <w:rsid w:val="001D62AA"/>
    <w:rPr>
      <w:rFonts w:ascii="Tahoma" w:hAnsi="Tahoma"/>
    </w:rPr>
  </w:style>
  <w:style w:type="character" w:customStyle="1" w:styleId="WW8Num107z1">
    <w:name w:val="WW8Num107z1"/>
    <w:rsid w:val="001D62AA"/>
    <w:rPr>
      <w:rFonts w:ascii="Courier New" w:hAnsi="Courier New" w:cs="Courier New"/>
    </w:rPr>
  </w:style>
  <w:style w:type="character" w:customStyle="1" w:styleId="WW8Num107z2">
    <w:name w:val="WW8Num107z2"/>
    <w:rsid w:val="001D62AA"/>
    <w:rPr>
      <w:rFonts w:ascii="Wingdings" w:hAnsi="Wingdings"/>
    </w:rPr>
  </w:style>
  <w:style w:type="character" w:customStyle="1" w:styleId="WW8Num107z3">
    <w:name w:val="WW8Num107z3"/>
    <w:rsid w:val="001D62AA"/>
    <w:rPr>
      <w:rFonts w:ascii="Symbol" w:hAnsi="Symbol"/>
    </w:rPr>
  </w:style>
  <w:style w:type="character" w:customStyle="1" w:styleId="WW8Num108z0">
    <w:name w:val="WW8Num108z0"/>
    <w:rsid w:val="001D62AA"/>
    <w:rPr>
      <w:rFonts w:ascii="Tahoma" w:hAnsi="Tahoma"/>
    </w:rPr>
  </w:style>
  <w:style w:type="character" w:customStyle="1" w:styleId="WW8Num108z1">
    <w:name w:val="WW8Num108z1"/>
    <w:rsid w:val="001D62AA"/>
    <w:rPr>
      <w:rFonts w:ascii="Courier New" w:hAnsi="Courier New" w:cs="Courier New"/>
    </w:rPr>
  </w:style>
  <w:style w:type="character" w:customStyle="1" w:styleId="WW8Num108z2">
    <w:name w:val="WW8Num108z2"/>
    <w:rsid w:val="001D62AA"/>
    <w:rPr>
      <w:rFonts w:ascii="Wingdings" w:hAnsi="Wingdings"/>
    </w:rPr>
  </w:style>
  <w:style w:type="character" w:customStyle="1" w:styleId="WW8Num108z3">
    <w:name w:val="WW8Num108z3"/>
    <w:rsid w:val="001D62AA"/>
    <w:rPr>
      <w:rFonts w:ascii="Symbol" w:hAnsi="Symbol"/>
    </w:rPr>
  </w:style>
  <w:style w:type="character" w:customStyle="1" w:styleId="WW8Num110z0">
    <w:name w:val="WW8Num110z0"/>
    <w:rsid w:val="001D62AA"/>
    <w:rPr>
      <w:rFonts w:ascii="Tahoma" w:hAnsi="Tahoma"/>
    </w:rPr>
  </w:style>
  <w:style w:type="character" w:customStyle="1" w:styleId="WW8Num110z1">
    <w:name w:val="WW8Num110z1"/>
    <w:rsid w:val="001D62AA"/>
    <w:rPr>
      <w:rFonts w:ascii="Courier New" w:hAnsi="Courier New" w:cs="Courier New"/>
    </w:rPr>
  </w:style>
  <w:style w:type="character" w:customStyle="1" w:styleId="WW8Num110z2">
    <w:name w:val="WW8Num110z2"/>
    <w:rsid w:val="001D62AA"/>
    <w:rPr>
      <w:rFonts w:ascii="Wingdings" w:hAnsi="Wingdings"/>
    </w:rPr>
  </w:style>
  <w:style w:type="character" w:customStyle="1" w:styleId="WW8Num110z3">
    <w:name w:val="WW8Num110z3"/>
    <w:rsid w:val="001D62AA"/>
    <w:rPr>
      <w:rFonts w:ascii="Symbol" w:hAnsi="Symbol"/>
    </w:rPr>
  </w:style>
  <w:style w:type="character" w:customStyle="1" w:styleId="WW8Num111z0">
    <w:name w:val="WW8Num111z0"/>
    <w:rsid w:val="001D62AA"/>
    <w:rPr>
      <w:rFonts w:ascii="Tahoma" w:hAnsi="Tahoma"/>
    </w:rPr>
  </w:style>
  <w:style w:type="character" w:customStyle="1" w:styleId="WW8Num111z1">
    <w:name w:val="WW8Num111z1"/>
    <w:rsid w:val="001D62AA"/>
    <w:rPr>
      <w:rFonts w:ascii="Courier New" w:hAnsi="Courier New" w:cs="Courier New"/>
    </w:rPr>
  </w:style>
  <w:style w:type="character" w:customStyle="1" w:styleId="WW8Num111z2">
    <w:name w:val="WW8Num111z2"/>
    <w:rsid w:val="001D62AA"/>
    <w:rPr>
      <w:rFonts w:ascii="Wingdings" w:hAnsi="Wingdings"/>
    </w:rPr>
  </w:style>
  <w:style w:type="character" w:customStyle="1" w:styleId="WW8Num111z3">
    <w:name w:val="WW8Num111z3"/>
    <w:rsid w:val="001D62AA"/>
    <w:rPr>
      <w:rFonts w:ascii="Symbol" w:hAnsi="Symbol"/>
    </w:rPr>
  </w:style>
  <w:style w:type="character" w:customStyle="1" w:styleId="WW8Num112z0">
    <w:name w:val="WW8Num112z0"/>
    <w:rsid w:val="001D62AA"/>
    <w:rPr>
      <w:rFonts w:ascii="Tahoma" w:hAnsi="Tahoma"/>
    </w:rPr>
  </w:style>
  <w:style w:type="character" w:customStyle="1" w:styleId="WW8Num112z1">
    <w:name w:val="WW8Num112z1"/>
    <w:rsid w:val="001D62AA"/>
    <w:rPr>
      <w:rFonts w:ascii="Courier New" w:hAnsi="Courier New" w:cs="Courier New"/>
    </w:rPr>
  </w:style>
  <w:style w:type="character" w:customStyle="1" w:styleId="WW8Num112z2">
    <w:name w:val="WW8Num112z2"/>
    <w:rsid w:val="001D62AA"/>
    <w:rPr>
      <w:rFonts w:ascii="Wingdings" w:hAnsi="Wingdings"/>
    </w:rPr>
  </w:style>
  <w:style w:type="character" w:customStyle="1" w:styleId="WW8Num112z3">
    <w:name w:val="WW8Num112z3"/>
    <w:rsid w:val="001D62AA"/>
    <w:rPr>
      <w:rFonts w:ascii="Symbol" w:hAnsi="Symbol"/>
    </w:rPr>
  </w:style>
  <w:style w:type="character" w:customStyle="1" w:styleId="WW8Num113z0">
    <w:name w:val="WW8Num113z0"/>
    <w:rsid w:val="001D62AA"/>
    <w:rPr>
      <w:rFonts w:ascii="Tahoma" w:hAnsi="Tahoma"/>
    </w:rPr>
  </w:style>
  <w:style w:type="character" w:customStyle="1" w:styleId="WW8Num113z1">
    <w:name w:val="WW8Num113z1"/>
    <w:rsid w:val="001D62AA"/>
    <w:rPr>
      <w:rFonts w:ascii="Courier New" w:hAnsi="Courier New" w:cs="Courier New"/>
    </w:rPr>
  </w:style>
  <w:style w:type="character" w:customStyle="1" w:styleId="WW8Num113z2">
    <w:name w:val="WW8Num113z2"/>
    <w:rsid w:val="001D62AA"/>
    <w:rPr>
      <w:rFonts w:ascii="Wingdings" w:hAnsi="Wingdings"/>
    </w:rPr>
  </w:style>
  <w:style w:type="character" w:customStyle="1" w:styleId="WW8Num113z3">
    <w:name w:val="WW8Num113z3"/>
    <w:rsid w:val="001D62AA"/>
    <w:rPr>
      <w:rFonts w:ascii="Symbol" w:hAnsi="Symbol"/>
    </w:rPr>
  </w:style>
  <w:style w:type="character" w:customStyle="1" w:styleId="WW8Num114z0">
    <w:name w:val="WW8Num114z0"/>
    <w:rsid w:val="001D62AA"/>
    <w:rPr>
      <w:rFonts w:ascii="Tahoma" w:hAnsi="Tahoma"/>
    </w:rPr>
  </w:style>
  <w:style w:type="character" w:customStyle="1" w:styleId="WW8Num114z1">
    <w:name w:val="WW8Num114z1"/>
    <w:rsid w:val="001D62AA"/>
    <w:rPr>
      <w:rFonts w:ascii="Courier New" w:hAnsi="Courier New" w:cs="Courier New"/>
    </w:rPr>
  </w:style>
  <w:style w:type="character" w:customStyle="1" w:styleId="WW8Num114z2">
    <w:name w:val="WW8Num114z2"/>
    <w:rsid w:val="001D62AA"/>
    <w:rPr>
      <w:rFonts w:ascii="Wingdings" w:hAnsi="Wingdings"/>
    </w:rPr>
  </w:style>
  <w:style w:type="character" w:customStyle="1" w:styleId="WW8Num114z3">
    <w:name w:val="WW8Num114z3"/>
    <w:rsid w:val="001D62AA"/>
    <w:rPr>
      <w:rFonts w:ascii="Symbol" w:hAnsi="Symbol"/>
    </w:rPr>
  </w:style>
  <w:style w:type="character" w:customStyle="1" w:styleId="Domylnaczcionkaakapitu1">
    <w:name w:val="Domyślna czcionka akapitu1"/>
    <w:rsid w:val="001D62AA"/>
  </w:style>
  <w:style w:type="character" w:customStyle="1" w:styleId="Nagwek1Znak">
    <w:name w:val="Nagłówek 1 Znak"/>
    <w:rsid w:val="001D62AA"/>
    <w:rPr>
      <w:rFonts w:ascii="Tahoma" w:eastAsia="Times New Roman" w:hAnsi="Tahoma" w:cs="Arial"/>
      <w:bCs/>
      <w:color w:val="E77817"/>
      <w:kern w:val="1"/>
      <w:sz w:val="32"/>
      <w:szCs w:val="32"/>
    </w:rPr>
  </w:style>
  <w:style w:type="character" w:customStyle="1" w:styleId="Nagwek2Znak">
    <w:name w:val="Nagłówek 2 Znak"/>
    <w:rsid w:val="001D62AA"/>
    <w:rPr>
      <w:rFonts w:ascii="Tahoma" w:eastAsia="Times New Roman" w:hAnsi="Tahoma" w:cs="Arial"/>
      <w:bCs/>
      <w:iCs/>
      <w:color w:val="E77817"/>
      <w:sz w:val="28"/>
      <w:szCs w:val="28"/>
    </w:rPr>
  </w:style>
  <w:style w:type="character" w:customStyle="1" w:styleId="Nagwek3Znak">
    <w:name w:val="Nagłówek 3 Znak"/>
    <w:rsid w:val="001D62AA"/>
    <w:rPr>
      <w:rFonts w:ascii="Tahoma" w:eastAsia="Times New Roman" w:hAnsi="Tahoma" w:cs="Arial"/>
      <w:bCs/>
      <w:color w:val="E77817"/>
      <w:sz w:val="24"/>
      <w:szCs w:val="26"/>
    </w:rPr>
  </w:style>
  <w:style w:type="character" w:customStyle="1" w:styleId="Nagwek4Znak">
    <w:name w:val="Nagłówek 4 Znak"/>
    <w:rsid w:val="001D62AA"/>
    <w:rPr>
      <w:rFonts w:ascii="Tahoma" w:eastAsia="Times New Roman" w:hAnsi="Tahoma"/>
      <w:b/>
      <w:bCs/>
      <w:sz w:val="28"/>
      <w:szCs w:val="28"/>
    </w:rPr>
  </w:style>
  <w:style w:type="character" w:customStyle="1" w:styleId="Nagwek5Znak">
    <w:name w:val="Nagłówek 5 Znak"/>
    <w:rsid w:val="001D62AA"/>
    <w:rPr>
      <w:rFonts w:ascii="Tahoma" w:eastAsia="Times New Roman" w:hAnsi="Tahoma"/>
      <w:b/>
      <w:bCs/>
      <w:i/>
      <w:iCs/>
      <w:sz w:val="26"/>
      <w:szCs w:val="26"/>
    </w:rPr>
  </w:style>
  <w:style w:type="character" w:customStyle="1" w:styleId="Nagwek6Znak">
    <w:name w:val="Nagłówek 6 Znak"/>
    <w:rsid w:val="001D62AA"/>
    <w:rPr>
      <w:rFonts w:ascii="Tahoma" w:eastAsia="Times New Roman" w:hAnsi="Tahoma"/>
      <w:b/>
      <w:bCs/>
      <w:sz w:val="22"/>
      <w:szCs w:val="22"/>
    </w:rPr>
  </w:style>
  <w:style w:type="character" w:customStyle="1" w:styleId="Nagwek7Znak">
    <w:name w:val="Nagłówek 7 Znak"/>
    <w:rsid w:val="001D62AA"/>
    <w:rPr>
      <w:rFonts w:ascii="Tahoma" w:eastAsia="Times New Roman" w:hAnsi="Tahoma"/>
      <w:szCs w:val="24"/>
    </w:rPr>
  </w:style>
  <w:style w:type="character" w:customStyle="1" w:styleId="Nagwek8Znak">
    <w:name w:val="Nagłówek 8 Znak"/>
    <w:rsid w:val="001D62AA"/>
    <w:rPr>
      <w:rFonts w:ascii="Tahoma" w:eastAsia="Times New Roman" w:hAnsi="Tahoma"/>
      <w:i/>
      <w:iCs/>
      <w:szCs w:val="24"/>
    </w:rPr>
  </w:style>
  <w:style w:type="character" w:customStyle="1" w:styleId="Nagwek9Znak">
    <w:name w:val="Nagłówek 9 Znak"/>
    <w:rsid w:val="001D62AA"/>
    <w:rPr>
      <w:rFonts w:ascii="Arial" w:eastAsia="Times New Roman" w:hAnsi="Arial" w:cs="Arial"/>
      <w:sz w:val="22"/>
      <w:szCs w:val="22"/>
    </w:rPr>
  </w:style>
  <w:style w:type="character" w:customStyle="1" w:styleId="NagwekZnak">
    <w:name w:val="Nagłówek Znak"/>
    <w:uiPriority w:val="99"/>
    <w:rsid w:val="001D62AA"/>
    <w:rPr>
      <w:rFonts w:ascii="Tahoma" w:eastAsia="Times New Roman" w:hAnsi="Tahoma" w:cs="Times New Roman"/>
      <w:sz w:val="20"/>
      <w:szCs w:val="24"/>
    </w:rPr>
  </w:style>
  <w:style w:type="character" w:customStyle="1" w:styleId="StopkaZnak">
    <w:name w:val="Stopka Znak"/>
    <w:uiPriority w:val="99"/>
    <w:rsid w:val="001D62AA"/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rsid w:val="001D62AA"/>
    <w:rPr>
      <w:rFonts w:ascii="Tahoma" w:eastAsia="Times New Roman" w:hAnsi="Tahoma"/>
      <w:szCs w:val="24"/>
    </w:rPr>
  </w:style>
  <w:style w:type="character" w:customStyle="1" w:styleId="TytuZnak">
    <w:name w:val="Tytuł Znak"/>
    <w:rsid w:val="001D62AA"/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Tekstpodstawowywcity3Znak">
    <w:name w:val="Tekst podstawowy wcięty 3 Znak"/>
    <w:rsid w:val="001D62AA"/>
    <w:rPr>
      <w:rFonts w:ascii="Times New Roman" w:eastAsia="Times New Roman" w:hAnsi="Times New Roman" w:cs="Times New Roman"/>
      <w:sz w:val="16"/>
      <w:szCs w:val="16"/>
    </w:rPr>
  </w:style>
  <w:style w:type="character" w:styleId="UyteHipercze">
    <w:name w:val="FollowedHyperlink"/>
    <w:uiPriority w:val="99"/>
    <w:rsid w:val="001D62AA"/>
    <w:rPr>
      <w:color w:val="800080"/>
      <w:u w:val="single"/>
    </w:rPr>
  </w:style>
  <w:style w:type="character" w:customStyle="1" w:styleId="kk">
    <w:name w:val="kk"/>
    <w:basedOn w:val="Domylnaczcionkaakapitu1"/>
    <w:rsid w:val="001D62AA"/>
  </w:style>
  <w:style w:type="character" w:customStyle="1" w:styleId="headline">
    <w:name w:val="headline"/>
    <w:basedOn w:val="Domylnaczcionkaakapitu1"/>
    <w:rsid w:val="001D62AA"/>
  </w:style>
  <w:style w:type="character" w:customStyle="1" w:styleId="Znakiprzypiswkocowych">
    <w:name w:val="Znaki przypisów końcowych"/>
    <w:rsid w:val="001D62AA"/>
    <w:rPr>
      <w:vertAlign w:val="superscript"/>
    </w:rPr>
  </w:style>
  <w:style w:type="character" w:customStyle="1" w:styleId="FontStyle28">
    <w:name w:val="Font Style28"/>
    <w:rsid w:val="001D62AA"/>
    <w:rPr>
      <w:rFonts w:ascii="Arial" w:hAnsi="Arial" w:cs="Arial"/>
      <w:sz w:val="20"/>
      <w:szCs w:val="20"/>
    </w:rPr>
  </w:style>
  <w:style w:type="character" w:customStyle="1" w:styleId="sub1">
    <w:name w:val="sub1"/>
    <w:rsid w:val="001D62AA"/>
    <w:rPr>
      <w:sz w:val="19"/>
      <w:szCs w:val="19"/>
    </w:rPr>
  </w:style>
  <w:style w:type="character" w:customStyle="1" w:styleId="PodtytuZnak">
    <w:name w:val="Podtytuł Znak"/>
    <w:rsid w:val="001D62AA"/>
    <w:rPr>
      <w:rFonts w:ascii="Tahoma" w:eastAsia="Times New Roman" w:hAnsi="Tahoma"/>
      <w:b/>
      <w:sz w:val="24"/>
      <w:szCs w:val="24"/>
    </w:rPr>
  </w:style>
  <w:style w:type="character" w:customStyle="1" w:styleId="Symbolewypunktowania">
    <w:name w:val="Symbole wypunktowania"/>
    <w:rsid w:val="001D62A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rsid w:val="001D62AA"/>
    <w:pPr>
      <w:keepNext/>
      <w:suppressAutoHyphens/>
      <w:spacing w:before="24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1D62AA"/>
    <w:pPr>
      <w:tabs>
        <w:tab w:val="num" w:pos="643"/>
      </w:tabs>
      <w:suppressAutoHyphens/>
    </w:pPr>
    <w:rPr>
      <w:rFonts w:eastAsia="Times New Roman" w:cs="Tahoma"/>
      <w:szCs w:val="24"/>
      <w:lang w:eastAsia="ar-SA"/>
    </w:rPr>
  </w:style>
  <w:style w:type="paragraph" w:customStyle="1" w:styleId="Podpis3">
    <w:name w:val="Podpis3"/>
    <w:basedOn w:val="Normalny"/>
    <w:rsid w:val="001D62AA"/>
    <w:pPr>
      <w:suppressLineNumbers/>
      <w:suppressAutoHyphens/>
    </w:pPr>
    <w:rPr>
      <w:rFonts w:eastAsia="Times New Roman" w:cs="Tahoma"/>
      <w:i/>
      <w:iCs/>
      <w:szCs w:val="24"/>
      <w:lang w:eastAsia="ar-SA"/>
    </w:rPr>
  </w:style>
  <w:style w:type="paragraph" w:customStyle="1" w:styleId="Indeks">
    <w:name w:val="Indeks"/>
    <w:basedOn w:val="Normalny"/>
    <w:rsid w:val="001D62AA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1D62AA"/>
    <w:pPr>
      <w:keepNext/>
      <w:suppressAutoHyphens/>
      <w:spacing w:before="24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1D62AA"/>
    <w:pPr>
      <w:suppressLineNumbers/>
      <w:suppressAutoHyphens/>
    </w:pPr>
    <w:rPr>
      <w:rFonts w:eastAsia="Times New Roman" w:cs="Tahoma"/>
      <w:i/>
      <w:iCs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1D62AA"/>
    <w:pPr>
      <w:keepNext/>
      <w:suppressAutoHyphens/>
      <w:spacing w:before="24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1D62AA"/>
    <w:pPr>
      <w:suppressLineNumbers/>
      <w:suppressAutoHyphens/>
    </w:pPr>
    <w:rPr>
      <w:rFonts w:eastAsia="Times New Roman" w:cs="Tahoma"/>
      <w:i/>
      <w:iCs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1D62AA"/>
    <w:pPr>
      <w:suppressAutoHyphens/>
      <w:spacing w:line="360" w:lineRule="auto"/>
      <w:ind w:left="284" w:hanging="284"/>
    </w:pPr>
    <w:rPr>
      <w:rFonts w:ascii="Technical" w:eastAsia="Times New Roman" w:hAnsi="Technical" w:cs="Calibri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1D62AA"/>
    <w:pPr>
      <w:tabs>
        <w:tab w:val="left" w:pos="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360" w:lineRule="auto"/>
    </w:pPr>
    <w:rPr>
      <w:rFonts w:ascii="Technical" w:eastAsia="Times New Roman" w:hAnsi="Technical" w:cs="Calibri"/>
      <w:szCs w:val="20"/>
      <w:lang w:eastAsia="ar-SA"/>
    </w:rPr>
  </w:style>
  <w:style w:type="paragraph" w:customStyle="1" w:styleId="Listapunktowana21">
    <w:name w:val="Lista punktowana 21"/>
    <w:basedOn w:val="Normalny"/>
    <w:rsid w:val="001D62AA"/>
    <w:pPr>
      <w:tabs>
        <w:tab w:val="left" w:pos="1286"/>
      </w:tabs>
      <w:suppressAutoHyphens/>
      <w:ind w:left="643" w:hanging="360"/>
    </w:pPr>
    <w:rPr>
      <w:rFonts w:eastAsia="Times New Roman" w:cs="Calibri"/>
      <w:szCs w:val="20"/>
      <w:lang w:eastAsia="ar-SA"/>
    </w:rPr>
  </w:style>
  <w:style w:type="paragraph" w:styleId="Podtytu">
    <w:name w:val="Subtitle"/>
    <w:aliases w:val="Punktator"/>
    <w:basedOn w:val="Normalny"/>
    <w:next w:val="Normalny"/>
    <w:link w:val="PodtytuZnak1"/>
    <w:qFormat/>
    <w:rsid w:val="0069322B"/>
    <w:pPr>
      <w:tabs>
        <w:tab w:val="num" w:pos="1800"/>
      </w:tabs>
      <w:suppressAutoHyphens/>
      <w:ind w:hanging="680"/>
    </w:pPr>
    <w:rPr>
      <w:rFonts w:ascii="Times New Roman" w:eastAsia="Times New Roman" w:hAnsi="Times New Roman"/>
      <w:szCs w:val="24"/>
      <w:lang w:val="x-none" w:eastAsia="ar-SA"/>
    </w:rPr>
  </w:style>
  <w:style w:type="character" w:customStyle="1" w:styleId="PodtytuZnak1">
    <w:name w:val="Podtytuł Znak1"/>
    <w:aliases w:val="Punktator Znak"/>
    <w:link w:val="Podtytu"/>
    <w:rsid w:val="0069322B"/>
    <w:rPr>
      <w:rFonts w:eastAsia="Times New Roman" w:cs="Calibri"/>
      <w:sz w:val="22"/>
      <w:szCs w:val="24"/>
      <w:lang w:eastAsia="ar-SA"/>
    </w:rPr>
  </w:style>
  <w:style w:type="paragraph" w:customStyle="1" w:styleId="Tekstpodstawowy31">
    <w:name w:val="Tekst podstawowy 31"/>
    <w:basedOn w:val="Normalny"/>
    <w:rsid w:val="001D62AA"/>
    <w:pPr>
      <w:suppressAutoHyphens/>
    </w:pPr>
    <w:rPr>
      <w:rFonts w:eastAsia="Times New Roman" w:cs="Calibri"/>
      <w:sz w:val="16"/>
      <w:lang w:eastAsia="ar-SA"/>
    </w:rPr>
  </w:style>
  <w:style w:type="paragraph" w:customStyle="1" w:styleId="Tekstpodstawowywcity31">
    <w:name w:val="Tekst podstawowy wcięty 31"/>
    <w:basedOn w:val="Normalny"/>
    <w:rsid w:val="001D62AA"/>
    <w:pPr>
      <w:suppressAutoHyphens/>
      <w:ind w:left="283"/>
    </w:pPr>
    <w:rPr>
      <w:rFonts w:eastAsia="Times New Roman" w:cs="Calibri"/>
      <w:sz w:val="16"/>
      <w:lang w:eastAsia="ar-SA"/>
    </w:rPr>
  </w:style>
  <w:style w:type="paragraph" w:customStyle="1" w:styleId="Style10">
    <w:name w:val="Style10"/>
    <w:basedOn w:val="Normalny"/>
    <w:rsid w:val="001D62AA"/>
    <w:pPr>
      <w:widowControl w:val="0"/>
      <w:suppressAutoHyphens/>
      <w:autoSpaceDE w:val="0"/>
      <w:spacing w:line="254" w:lineRule="exact"/>
    </w:pPr>
    <w:rPr>
      <w:rFonts w:ascii="Arial" w:eastAsia="Times New Roman" w:hAnsi="Arial" w:cs="Calibri"/>
      <w:szCs w:val="24"/>
      <w:lang w:eastAsia="ar-SA"/>
    </w:rPr>
  </w:style>
  <w:style w:type="paragraph" w:customStyle="1" w:styleId="Style13">
    <w:name w:val="Style13"/>
    <w:basedOn w:val="Normalny"/>
    <w:rsid w:val="001D62AA"/>
    <w:pPr>
      <w:widowControl w:val="0"/>
      <w:suppressAutoHyphens/>
      <w:autoSpaceDE w:val="0"/>
      <w:spacing w:line="250" w:lineRule="exact"/>
      <w:ind w:hanging="576"/>
    </w:pPr>
    <w:rPr>
      <w:rFonts w:ascii="Arial" w:eastAsia="Times New Roman" w:hAnsi="Arial" w:cs="Calibri"/>
      <w:szCs w:val="24"/>
      <w:lang w:eastAsia="ar-SA"/>
    </w:rPr>
  </w:style>
  <w:style w:type="paragraph" w:customStyle="1" w:styleId="Style6">
    <w:name w:val="Style6"/>
    <w:basedOn w:val="Normalny"/>
    <w:rsid w:val="001D62AA"/>
    <w:pPr>
      <w:widowControl w:val="0"/>
      <w:suppressAutoHyphens/>
      <w:autoSpaceDE w:val="0"/>
      <w:spacing w:line="254" w:lineRule="exact"/>
    </w:pPr>
    <w:rPr>
      <w:rFonts w:ascii="Arial" w:eastAsia="Times New Roman" w:hAnsi="Arial" w:cs="Calibri"/>
      <w:szCs w:val="24"/>
      <w:lang w:eastAsia="ar-SA"/>
    </w:rPr>
  </w:style>
  <w:style w:type="paragraph" w:customStyle="1" w:styleId="Style9">
    <w:name w:val="Style9"/>
    <w:basedOn w:val="Normalny"/>
    <w:rsid w:val="001D62AA"/>
    <w:pPr>
      <w:widowControl w:val="0"/>
      <w:suppressAutoHyphens/>
      <w:autoSpaceDE w:val="0"/>
      <w:spacing w:line="254" w:lineRule="exact"/>
      <w:ind w:firstLine="178"/>
    </w:pPr>
    <w:rPr>
      <w:rFonts w:ascii="Arial" w:eastAsia="Times New Roman" w:hAnsi="Arial" w:cs="Calibri"/>
      <w:szCs w:val="24"/>
      <w:lang w:eastAsia="ar-SA"/>
    </w:rPr>
  </w:style>
  <w:style w:type="paragraph" w:customStyle="1" w:styleId="Style14">
    <w:name w:val="Style14"/>
    <w:basedOn w:val="Normalny"/>
    <w:rsid w:val="001D62AA"/>
    <w:pPr>
      <w:widowControl w:val="0"/>
      <w:suppressAutoHyphens/>
      <w:autoSpaceDE w:val="0"/>
      <w:spacing w:line="254" w:lineRule="exact"/>
      <w:ind w:hanging="245"/>
    </w:pPr>
    <w:rPr>
      <w:rFonts w:ascii="Arial" w:eastAsia="Times New Roman" w:hAnsi="Arial" w:cs="Calibri"/>
      <w:szCs w:val="24"/>
      <w:lang w:eastAsia="ar-SA"/>
    </w:rPr>
  </w:style>
  <w:style w:type="paragraph" w:customStyle="1" w:styleId="celp">
    <w:name w:val="cel_p"/>
    <w:basedOn w:val="Normalny"/>
    <w:rsid w:val="001D62AA"/>
    <w:pPr>
      <w:suppressAutoHyphens/>
      <w:spacing w:after="14"/>
      <w:ind w:left="14" w:right="14"/>
      <w:textAlignment w:val="top"/>
    </w:pPr>
    <w:rPr>
      <w:rFonts w:eastAsia="Times New Roman" w:cs="Calibri"/>
      <w:szCs w:val="24"/>
      <w:lang w:eastAsia="ar-SA"/>
    </w:rPr>
  </w:style>
  <w:style w:type="paragraph" w:customStyle="1" w:styleId="podpodtytu">
    <w:name w:val="podpodtytuł"/>
    <w:basedOn w:val="Normalny"/>
    <w:rsid w:val="001D62AA"/>
    <w:pPr>
      <w:tabs>
        <w:tab w:val="num" w:pos="360"/>
      </w:tabs>
      <w:suppressAutoHyphens/>
      <w:ind w:left="360" w:hanging="360"/>
    </w:pPr>
    <w:rPr>
      <w:rFonts w:eastAsia="Times New Roman" w:cs="Tahoma"/>
      <w:b/>
      <w:szCs w:val="24"/>
      <w:lang w:eastAsia="ar-SA"/>
    </w:rPr>
  </w:style>
  <w:style w:type="paragraph" w:customStyle="1" w:styleId="Zawartotabeli">
    <w:name w:val="Zawartość tabeli"/>
    <w:basedOn w:val="Normalny"/>
    <w:rsid w:val="001D62AA"/>
    <w:pPr>
      <w:suppressLineNumbers/>
      <w:suppressAutoHyphen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rsid w:val="001D62A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D62AA"/>
    <w:pPr>
      <w:tabs>
        <w:tab w:val="num" w:pos="643"/>
      </w:tabs>
      <w:suppressAutoHyphens/>
    </w:pPr>
    <w:rPr>
      <w:rFonts w:eastAsia="Times New Roman" w:cs="Calibri"/>
      <w:szCs w:val="24"/>
      <w:lang w:eastAsia="ar-SA"/>
    </w:rPr>
  </w:style>
  <w:style w:type="character" w:customStyle="1" w:styleId="Tekstpodstawowy2Znak1">
    <w:name w:val="Tekst podstawowy 2 Znak1"/>
    <w:uiPriority w:val="99"/>
    <w:rsid w:val="001D62AA"/>
    <w:rPr>
      <w:rFonts w:ascii="Tahoma" w:hAnsi="Tahoma" w:cs="Calibri"/>
      <w:szCs w:val="24"/>
      <w:lang w:eastAsia="ar-SA"/>
    </w:rPr>
  </w:style>
  <w:style w:type="character" w:customStyle="1" w:styleId="Tekstpodstawowywcity2Znak1">
    <w:name w:val="Tekst podstawowy wcięty 2 Znak1"/>
    <w:uiPriority w:val="99"/>
    <w:semiHidden/>
    <w:rsid w:val="001D62AA"/>
    <w:rPr>
      <w:rFonts w:ascii="Tahoma" w:hAnsi="Tahoma" w:cs="Calibri"/>
      <w:szCs w:val="24"/>
      <w:lang w:eastAsia="ar-SA"/>
    </w:rPr>
  </w:style>
  <w:style w:type="character" w:customStyle="1" w:styleId="Tekstpodstawowy3Znak1">
    <w:name w:val="Tekst podstawowy 3 Znak1"/>
    <w:uiPriority w:val="99"/>
    <w:semiHidden/>
    <w:rsid w:val="001D62AA"/>
    <w:rPr>
      <w:rFonts w:ascii="Tahoma" w:hAnsi="Tahoma" w:cs="Calibri"/>
      <w:sz w:val="16"/>
      <w:szCs w:val="16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3B62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EA5D86"/>
    <w:pPr>
      <w:tabs>
        <w:tab w:val="left" w:pos="1276"/>
        <w:tab w:val="right" w:leader="dot" w:pos="9902"/>
      </w:tabs>
      <w:spacing w:after="100"/>
      <w:ind w:firstLine="0"/>
    </w:pPr>
  </w:style>
  <w:style w:type="paragraph" w:styleId="Spistreci2">
    <w:name w:val="toc 2"/>
    <w:basedOn w:val="Normalny"/>
    <w:next w:val="Normalny"/>
    <w:autoRedefine/>
    <w:uiPriority w:val="39"/>
    <w:rsid w:val="00EA5D86"/>
    <w:pPr>
      <w:tabs>
        <w:tab w:val="left" w:pos="709"/>
        <w:tab w:val="right" w:leader="dot" w:pos="9902"/>
      </w:tabs>
      <w:spacing w:after="100"/>
      <w:ind w:left="240" w:firstLine="0"/>
    </w:pPr>
  </w:style>
  <w:style w:type="paragraph" w:styleId="Spistreci3">
    <w:name w:val="toc 3"/>
    <w:basedOn w:val="Normalny"/>
    <w:next w:val="Normalny"/>
    <w:autoRedefine/>
    <w:uiPriority w:val="39"/>
    <w:rsid w:val="008C41D4"/>
    <w:pPr>
      <w:tabs>
        <w:tab w:val="left" w:pos="1760"/>
        <w:tab w:val="right" w:leader="dot" w:pos="9902"/>
      </w:tabs>
      <w:spacing w:after="100"/>
      <w:ind w:left="480" w:firstLine="371"/>
    </w:pPr>
  </w:style>
  <w:style w:type="paragraph" w:customStyle="1" w:styleId="tekst">
    <w:name w:val="tekst"/>
    <w:basedOn w:val="Normalny"/>
    <w:rsid w:val="009B52F6"/>
    <w:pPr>
      <w:spacing w:line="320" w:lineRule="exact"/>
    </w:pPr>
    <w:rPr>
      <w:rFonts w:ascii="Arial" w:eastAsia="Times New Roman" w:hAnsi="Arial" w:cs="Arial"/>
      <w:bCs/>
      <w:sz w:val="24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56A29"/>
    <w:pPr>
      <w:spacing w:after="100" w:line="276" w:lineRule="auto"/>
      <w:ind w:left="660" w:firstLine="0"/>
    </w:pPr>
    <w:rPr>
      <w:rFonts w:eastAsia="Times New Roman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56A29"/>
    <w:pPr>
      <w:spacing w:after="100" w:line="276" w:lineRule="auto"/>
      <w:ind w:left="880" w:firstLine="0"/>
    </w:pPr>
    <w:rPr>
      <w:rFonts w:eastAsia="Times New Roman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56A29"/>
    <w:pPr>
      <w:spacing w:after="100" w:line="276" w:lineRule="auto"/>
      <w:ind w:left="1100" w:firstLine="0"/>
    </w:pPr>
    <w:rPr>
      <w:rFonts w:eastAsia="Times New Roman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56A29"/>
    <w:pPr>
      <w:spacing w:after="100" w:line="276" w:lineRule="auto"/>
      <w:ind w:left="1320" w:firstLine="0"/>
    </w:pPr>
    <w:rPr>
      <w:rFonts w:eastAsia="Times New Roman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56A29"/>
    <w:pPr>
      <w:spacing w:after="100" w:line="276" w:lineRule="auto"/>
      <w:ind w:left="1540" w:firstLine="0"/>
    </w:pPr>
    <w:rPr>
      <w:rFonts w:eastAsia="Times New Roman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56A29"/>
    <w:pPr>
      <w:spacing w:after="100" w:line="276" w:lineRule="auto"/>
      <w:ind w:left="1760" w:firstLine="0"/>
    </w:pPr>
    <w:rPr>
      <w:rFonts w:eastAsia="Times New Roman"/>
      <w:szCs w:val="22"/>
    </w:rPr>
  </w:style>
  <w:style w:type="paragraph" w:customStyle="1" w:styleId="Plandokumentu">
    <w:name w:val="Plan dokumentu"/>
    <w:basedOn w:val="Normalny"/>
    <w:link w:val="PlandokumentuZnak"/>
    <w:rsid w:val="00AE5F3C"/>
    <w:pPr>
      <w:spacing w:before="0" w:after="0"/>
    </w:pPr>
    <w:rPr>
      <w:rFonts w:ascii="Tahoma" w:hAnsi="Tahoma"/>
      <w:sz w:val="16"/>
      <w:lang w:val="x-none" w:eastAsia="x-none"/>
    </w:rPr>
  </w:style>
  <w:style w:type="character" w:customStyle="1" w:styleId="PlandokumentuZnak">
    <w:name w:val="Plan dokumentu Znak"/>
    <w:link w:val="Plandokumentu"/>
    <w:rsid w:val="00AE5F3C"/>
    <w:rPr>
      <w:rFonts w:ascii="Tahoma" w:hAnsi="Tahoma" w:cs="Tahoma"/>
      <w:sz w:val="16"/>
      <w:szCs w:val="16"/>
    </w:rPr>
  </w:style>
  <w:style w:type="table" w:styleId="Tabela-Efekty3W3">
    <w:name w:val="Table 3D effects 3"/>
    <w:basedOn w:val="Standardowy"/>
    <w:rsid w:val="00BC3821"/>
    <w:pPr>
      <w:spacing w:before="120" w:after="120"/>
      <w:ind w:firstLine="56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woaniedokomentarza">
    <w:name w:val="annotation reference"/>
    <w:rsid w:val="003C29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C29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C2941"/>
  </w:style>
  <w:style w:type="paragraph" w:styleId="Tematkomentarza">
    <w:name w:val="annotation subject"/>
    <w:basedOn w:val="Tekstkomentarza"/>
    <w:next w:val="Tekstkomentarza"/>
    <w:link w:val="TematkomentarzaZnak"/>
    <w:rsid w:val="003C2941"/>
    <w:rPr>
      <w:rFonts w:ascii="Times New Roman" w:hAnsi="Times New Roman"/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3C2941"/>
    <w:rPr>
      <w:b/>
      <w:bCs/>
    </w:rPr>
  </w:style>
  <w:style w:type="paragraph" w:styleId="Bezodstpw">
    <w:name w:val="No Spacing"/>
    <w:aliases w:val="Tabela"/>
    <w:uiPriority w:val="1"/>
    <w:qFormat/>
    <w:rsid w:val="00962A0D"/>
    <w:rPr>
      <w:rFonts w:ascii="Calibri" w:eastAsia="Times New Roman" w:hAnsi="Calibri"/>
      <w:sz w:val="22"/>
      <w:szCs w:val="22"/>
    </w:rPr>
  </w:style>
  <w:style w:type="paragraph" w:customStyle="1" w:styleId="font5">
    <w:name w:val="font5"/>
    <w:basedOn w:val="Normalny"/>
    <w:rsid w:val="00DA0635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color w:val="000000"/>
      <w:szCs w:val="22"/>
    </w:rPr>
  </w:style>
  <w:style w:type="paragraph" w:customStyle="1" w:styleId="font6">
    <w:name w:val="font6"/>
    <w:basedOn w:val="Normalny"/>
    <w:rsid w:val="00DA0635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color w:val="000000"/>
      <w:szCs w:val="22"/>
    </w:rPr>
  </w:style>
  <w:style w:type="paragraph" w:customStyle="1" w:styleId="xl65">
    <w:name w:val="xl65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66">
    <w:name w:val="xl66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67">
    <w:name w:val="xl67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68">
    <w:name w:val="xl68"/>
    <w:basedOn w:val="Normalny"/>
    <w:rsid w:val="00DA063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69">
    <w:name w:val="xl69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0">
    <w:name w:val="xl70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1">
    <w:name w:val="xl71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72">
    <w:name w:val="xl72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73">
    <w:name w:val="xl73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74">
    <w:name w:val="xl74"/>
    <w:basedOn w:val="Normalny"/>
    <w:rsid w:val="00DA06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5">
    <w:name w:val="xl75"/>
    <w:basedOn w:val="Normalny"/>
    <w:rsid w:val="00DA06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6">
    <w:name w:val="xl76"/>
    <w:basedOn w:val="Normalny"/>
    <w:rsid w:val="00DA06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7">
    <w:name w:val="xl77"/>
    <w:basedOn w:val="Normalny"/>
    <w:rsid w:val="00DA06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8">
    <w:name w:val="xl78"/>
    <w:basedOn w:val="Normalny"/>
    <w:rsid w:val="00DA06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9">
    <w:name w:val="xl79"/>
    <w:basedOn w:val="Normalny"/>
    <w:rsid w:val="00DA06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0">
    <w:name w:val="xl80"/>
    <w:basedOn w:val="Normalny"/>
    <w:rsid w:val="0046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1">
    <w:name w:val="xl81"/>
    <w:basedOn w:val="Normalny"/>
    <w:rsid w:val="0046449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2">
    <w:name w:val="xl82"/>
    <w:basedOn w:val="Normalny"/>
    <w:rsid w:val="00464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3">
    <w:name w:val="xl83"/>
    <w:basedOn w:val="Normalny"/>
    <w:rsid w:val="00464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4">
    <w:name w:val="xl84"/>
    <w:basedOn w:val="Normalny"/>
    <w:rsid w:val="00464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5">
    <w:name w:val="xl85"/>
    <w:basedOn w:val="Normalny"/>
    <w:rsid w:val="00464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6">
    <w:name w:val="xl86"/>
    <w:basedOn w:val="Normalny"/>
    <w:rsid w:val="0046449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7">
    <w:name w:val="xl87"/>
    <w:basedOn w:val="Normalny"/>
    <w:rsid w:val="00464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8">
    <w:name w:val="xl88"/>
    <w:basedOn w:val="Normalny"/>
    <w:rsid w:val="00464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9">
    <w:name w:val="xl89"/>
    <w:basedOn w:val="Normalny"/>
    <w:rsid w:val="00464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0">
    <w:name w:val="xl90"/>
    <w:basedOn w:val="Normalny"/>
    <w:rsid w:val="00464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1">
    <w:name w:val="xl91"/>
    <w:basedOn w:val="Normalny"/>
    <w:rsid w:val="0046449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2">
    <w:name w:val="xl92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3">
    <w:name w:val="xl93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4">
    <w:name w:val="xl94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5">
    <w:name w:val="xl95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6">
    <w:name w:val="xl96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7">
    <w:name w:val="xl97"/>
    <w:basedOn w:val="Normalny"/>
    <w:rsid w:val="0046449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color w:val="000000"/>
      <w:szCs w:val="22"/>
    </w:rPr>
  </w:style>
  <w:style w:type="paragraph" w:customStyle="1" w:styleId="xl98">
    <w:name w:val="xl98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9">
    <w:name w:val="xl99"/>
    <w:basedOn w:val="Normalny"/>
    <w:rsid w:val="0046449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0">
    <w:name w:val="xl100"/>
    <w:basedOn w:val="Normalny"/>
    <w:rsid w:val="0046449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1">
    <w:name w:val="xl101"/>
    <w:basedOn w:val="Normalny"/>
    <w:rsid w:val="00464491"/>
    <w:pPr>
      <w:pBdr>
        <w:top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2">
    <w:name w:val="xl102"/>
    <w:basedOn w:val="Normalny"/>
    <w:rsid w:val="004644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3">
    <w:name w:val="xl103"/>
    <w:basedOn w:val="Normalny"/>
    <w:rsid w:val="0046449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4">
    <w:name w:val="xl104"/>
    <w:basedOn w:val="Normalny"/>
    <w:rsid w:val="0046449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5">
    <w:name w:val="xl105"/>
    <w:basedOn w:val="Normalny"/>
    <w:rsid w:val="000C521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106">
    <w:name w:val="xl106"/>
    <w:basedOn w:val="Normalny"/>
    <w:rsid w:val="000C521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7">
    <w:name w:val="xl107"/>
    <w:basedOn w:val="Normalny"/>
    <w:rsid w:val="000C521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8">
    <w:name w:val="xl108"/>
    <w:basedOn w:val="Normalny"/>
    <w:rsid w:val="000C521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9">
    <w:name w:val="xl109"/>
    <w:basedOn w:val="Normalny"/>
    <w:rsid w:val="000C521B"/>
    <w:pPr>
      <w:pBdr>
        <w:top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0">
    <w:name w:val="xl110"/>
    <w:basedOn w:val="Normalny"/>
    <w:rsid w:val="000C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1">
    <w:name w:val="xl111"/>
    <w:basedOn w:val="Normalny"/>
    <w:rsid w:val="000C521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2">
    <w:name w:val="xl112"/>
    <w:basedOn w:val="Normalny"/>
    <w:rsid w:val="000C521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3">
    <w:name w:val="xl113"/>
    <w:basedOn w:val="Normalny"/>
    <w:rsid w:val="000C5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4">
    <w:name w:val="xl114"/>
    <w:basedOn w:val="Normalny"/>
    <w:rsid w:val="000C5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115">
    <w:name w:val="xl115"/>
    <w:basedOn w:val="Normalny"/>
    <w:rsid w:val="000C52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6">
    <w:name w:val="xl116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9">
    <w:name w:val="xl119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1">
    <w:name w:val="xl121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4">
    <w:name w:val="xl124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5">
    <w:name w:val="xl125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6">
    <w:name w:val="xl126"/>
    <w:basedOn w:val="Normalny"/>
    <w:rsid w:val="003F64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7">
    <w:name w:val="xl127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8">
    <w:name w:val="xl128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9">
    <w:name w:val="xl129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0">
    <w:name w:val="xl130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1">
    <w:name w:val="xl131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2">
    <w:name w:val="xl132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3">
    <w:name w:val="xl133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4">
    <w:name w:val="xl134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5">
    <w:name w:val="xl135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6">
    <w:name w:val="xl136"/>
    <w:basedOn w:val="Normalny"/>
    <w:rsid w:val="003F6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qFormat="1"/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D29B2"/>
    <w:pPr>
      <w:spacing w:before="120" w:after="120"/>
      <w:ind w:firstLine="284"/>
      <w:jc w:val="both"/>
    </w:pPr>
    <w:rPr>
      <w:rFonts w:ascii="Calibri" w:hAnsi="Calibri"/>
      <w:sz w:val="22"/>
      <w:szCs w:val="16"/>
    </w:rPr>
  </w:style>
  <w:style w:type="paragraph" w:styleId="Nagwek1">
    <w:name w:val="heading 1"/>
    <w:basedOn w:val="Nagwek"/>
    <w:next w:val="Normalny"/>
    <w:autoRedefine/>
    <w:qFormat/>
    <w:rsid w:val="00DE23E3"/>
    <w:pPr>
      <w:keepNext/>
      <w:numPr>
        <w:numId w:val="35"/>
      </w:numPr>
      <w:tabs>
        <w:tab w:val="clear" w:pos="4536"/>
        <w:tab w:val="clear" w:pos="9072"/>
        <w:tab w:val="center" w:pos="284"/>
      </w:tabs>
      <w:spacing w:before="240" w:after="60"/>
      <w:outlineLvl w:val="0"/>
    </w:pPr>
    <w:rPr>
      <w:b/>
      <w:bCs/>
      <w:kern w:val="32"/>
      <w:sz w:val="24"/>
      <w:szCs w:val="24"/>
    </w:rPr>
  </w:style>
  <w:style w:type="paragraph" w:styleId="Nagwek2">
    <w:name w:val="heading 2"/>
    <w:basedOn w:val="Nagwek1"/>
    <w:next w:val="Normalny"/>
    <w:qFormat/>
    <w:rsid w:val="00130BC4"/>
    <w:pPr>
      <w:numPr>
        <w:ilvl w:val="1"/>
      </w:numPr>
      <w:spacing w:before="360" w:after="180"/>
      <w:ind w:left="284" w:firstLine="0"/>
      <w:outlineLvl w:val="1"/>
    </w:pPr>
    <w:rPr>
      <w:iCs/>
      <w:szCs w:val="28"/>
    </w:rPr>
  </w:style>
  <w:style w:type="paragraph" w:styleId="Nagwek3">
    <w:name w:val="heading 3"/>
    <w:basedOn w:val="Nagwek2"/>
    <w:next w:val="Normalny"/>
    <w:qFormat/>
    <w:rsid w:val="00A04892"/>
    <w:pPr>
      <w:numPr>
        <w:ilvl w:val="2"/>
      </w:numPr>
      <w:outlineLvl w:val="2"/>
    </w:pPr>
    <w:rPr>
      <w:szCs w:val="26"/>
    </w:rPr>
  </w:style>
  <w:style w:type="paragraph" w:styleId="Nagwek4">
    <w:name w:val="heading 4"/>
    <w:basedOn w:val="Nagwek1"/>
    <w:next w:val="Normalny"/>
    <w:qFormat/>
    <w:rsid w:val="00A04892"/>
    <w:pPr>
      <w:numPr>
        <w:ilvl w:val="3"/>
      </w:numPr>
      <w:outlineLvl w:val="3"/>
    </w:pPr>
    <w:rPr>
      <w:szCs w:val="28"/>
    </w:rPr>
  </w:style>
  <w:style w:type="paragraph" w:styleId="Nagwek5">
    <w:name w:val="heading 5"/>
    <w:basedOn w:val="Normalny"/>
    <w:qFormat/>
    <w:rsid w:val="00A04892"/>
    <w:pPr>
      <w:numPr>
        <w:ilvl w:val="4"/>
        <w:numId w:val="1"/>
      </w:numPr>
      <w:spacing w:before="240" w:after="60"/>
      <w:outlineLvl w:val="4"/>
    </w:pPr>
    <w:rPr>
      <w:bCs/>
      <w:iCs/>
      <w:szCs w:val="26"/>
    </w:rPr>
  </w:style>
  <w:style w:type="paragraph" w:styleId="Nagwek6">
    <w:name w:val="heading 6"/>
    <w:basedOn w:val="Normalny"/>
    <w:next w:val="Normalny"/>
    <w:rsid w:val="00A15DAA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qFormat/>
    <w:rsid w:val="00A15DAA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D2BBB"/>
    <w:pPr>
      <w:numPr>
        <w:ilvl w:val="7"/>
        <w:numId w:val="1"/>
      </w:numPr>
      <w:spacing w:before="240" w:after="60"/>
      <w:outlineLvl w:val="7"/>
    </w:pPr>
    <w:rPr>
      <w:iCs/>
    </w:rPr>
  </w:style>
  <w:style w:type="paragraph" w:styleId="Nagwek9">
    <w:name w:val="heading 9"/>
    <w:basedOn w:val="Normalny"/>
    <w:next w:val="Normalny"/>
    <w:rsid w:val="00A15DA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 Znak Znak, Znak Znak Znak Znak"/>
    <w:basedOn w:val="Normalny"/>
    <w:uiPriority w:val="99"/>
    <w:rsid w:val="00A15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A15DAA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A15DAA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A15DAA"/>
    <w:pPr>
      <w:spacing w:line="360" w:lineRule="auto"/>
      <w:ind w:left="284" w:hanging="284"/>
    </w:pPr>
    <w:rPr>
      <w:rFonts w:ascii="Technical" w:hAnsi="Technical"/>
      <w:sz w:val="28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55064"/>
    <w:rPr>
      <w:rFonts w:ascii="Technical" w:hAnsi="Technical"/>
      <w:sz w:val="28"/>
    </w:rPr>
  </w:style>
  <w:style w:type="paragraph" w:styleId="Tekstpodstawowy2">
    <w:name w:val="Body Text 2"/>
    <w:basedOn w:val="Normalny"/>
    <w:link w:val="Tekstpodstawowy2Znak"/>
    <w:rsid w:val="00A15DAA"/>
    <w:pPr>
      <w:tabs>
        <w:tab w:val="left" w:pos="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</w:pPr>
    <w:rPr>
      <w:rFonts w:ascii="Technical" w:hAnsi="Technical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5211D5"/>
    <w:rPr>
      <w:rFonts w:ascii="Technical" w:hAnsi="Technical"/>
      <w:sz w:val="24"/>
    </w:rPr>
  </w:style>
  <w:style w:type="paragraph" w:styleId="Tekstpodstawowywcity">
    <w:name w:val="Body Text Indent"/>
    <w:basedOn w:val="Normalny"/>
    <w:link w:val="TekstpodstawowywcityZnak"/>
    <w:rsid w:val="00A15DAA"/>
    <w:pPr>
      <w:spacing w:line="360" w:lineRule="auto"/>
      <w:ind w:firstLine="360"/>
    </w:pPr>
    <w:rPr>
      <w:rFonts w:ascii="Technical" w:hAnsi="Technical"/>
      <w:b/>
      <w:sz w:val="24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517788"/>
    <w:rPr>
      <w:rFonts w:ascii="Technical" w:hAnsi="Technical"/>
      <w:b/>
      <w:sz w:val="24"/>
    </w:rPr>
  </w:style>
  <w:style w:type="paragraph" w:styleId="Listapunktowana2">
    <w:name w:val="List Bullet 2"/>
    <w:basedOn w:val="Normalny"/>
    <w:autoRedefine/>
    <w:rsid w:val="00A15DAA"/>
    <w:pPr>
      <w:tabs>
        <w:tab w:val="num" w:pos="643"/>
      </w:tabs>
      <w:ind w:left="643" w:hanging="360"/>
    </w:pPr>
    <w:rPr>
      <w:szCs w:val="20"/>
    </w:rPr>
  </w:style>
  <w:style w:type="paragraph" w:styleId="Tekstpodstawowy">
    <w:name w:val="Body Text"/>
    <w:basedOn w:val="Normalny"/>
    <w:rsid w:val="00A15DAA"/>
  </w:style>
  <w:style w:type="paragraph" w:styleId="Tytu">
    <w:name w:val="Title"/>
    <w:basedOn w:val="Normalny"/>
    <w:qFormat/>
    <w:rsid w:val="00A15DAA"/>
    <w:pPr>
      <w:jc w:val="center"/>
    </w:pPr>
    <w:rPr>
      <w:b/>
      <w:sz w:val="36"/>
    </w:rPr>
  </w:style>
  <w:style w:type="paragraph" w:styleId="Tekstpodstawowy3">
    <w:name w:val="Body Text 3"/>
    <w:basedOn w:val="Normalny"/>
    <w:link w:val="Tekstpodstawowy3Znak"/>
    <w:rsid w:val="00A15DAA"/>
    <w:rPr>
      <w:rFonts w:ascii="Times New Roman" w:hAnsi="Times New Roman"/>
      <w:sz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552C7"/>
    <w:rPr>
      <w:sz w:val="16"/>
      <w:szCs w:val="16"/>
    </w:rPr>
  </w:style>
  <w:style w:type="character" w:styleId="Numerstrony">
    <w:name w:val="page number"/>
    <w:basedOn w:val="Domylnaczcionkaakapitu"/>
    <w:rsid w:val="00A15DAA"/>
  </w:style>
  <w:style w:type="paragraph" w:styleId="Tekstpodstawowywcity3">
    <w:name w:val="Body Text Indent 3"/>
    <w:basedOn w:val="Normalny"/>
    <w:link w:val="Tekstpodstawowywcity3Znak1"/>
    <w:rsid w:val="00A15DAA"/>
    <w:pPr>
      <w:ind w:left="283"/>
    </w:pPr>
    <w:rPr>
      <w:rFonts w:ascii="Times New Roman" w:hAnsi="Times New Roman"/>
      <w:sz w:val="24"/>
      <w:lang w:val="x-none" w:eastAsia="x-none"/>
    </w:rPr>
  </w:style>
  <w:style w:type="character" w:customStyle="1" w:styleId="Tekstpodstawowywcity3Znak1">
    <w:name w:val="Tekst podstawowy wcięty 3 Znak1"/>
    <w:link w:val="Tekstpodstawowywcity3"/>
    <w:rsid w:val="001D62AA"/>
    <w:rPr>
      <w:sz w:val="24"/>
      <w:szCs w:val="16"/>
    </w:rPr>
  </w:style>
  <w:style w:type="character" w:styleId="Pogrubienie">
    <w:name w:val="Strong"/>
    <w:uiPriority w:val="22"/>
    <w:qFormat/>
    <w:rsid w:val="00A15DAA"/>
    <w:rPr>
      <w:b/>
      <w:bCs/>
    </w:rPr>
  </w:style>
  <w:style w:type="paragraph" w:customStyle="1" w:styleId="Standard">
    <w:name w:val="Standard"/>
    <w:rsid w:val="00A15DAA"/>
    <w:pPr>
      <w:autoSpaceDE w:val="0"/>
      <w:autoSpaceDN w:val="0"/>
      <w:adjustRightInd w:val="0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44136C"/>
    <w:rPr>
      <w:rFonts w:ascii="Tahoma" w:hAnsi="Tahoma"/>
      <w:sz w:val="16"/>
      <w:lang w:val="x-none" w:eastAsia="x-none"/>
    </w:rPr>
  </w:style>
  <w:style w:type="character" w:customStyle="1" w:styleId="TekstdymkaZnak">
    <w:name w:val="Tekst dymka Znak"/>
    <w:link w:val="Tekstdymka"/>
    <w:rsid w:val="004413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DD2BBB"/>
    <w:pPr>
      <w:spacing w:after="200" w:line="276" w:lineRule="auto"/>
      <w:ind w:left="720"/>
      <w:contextualSpacing/>
    </w:pPr>
    <w:rPr>
      <w:rFonts w:ascii="Times New Roman" w:eastAsia="Calibri" w:hAnsi="Times New Roman"/>
      <w:szCs w:val="22"/>
      <w:lang w:val="x-none" w:eastAsia="en-US"/>
    </w:rPr>
  </w:style>
  <w:style w:type="character" w:customStyle="1" w:styleId="AkapitzlistZnak">
    <w:name w:val="Akapit z listą Znak"/>
    <w:link w:val="Akapitzlist"/>
    <w:rsid w:val="00292EB5"/>
    <w:rPr>
      <w:rFonts w:eastAsia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1C1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g2">
    <w:name w:val="big2"/>
    <w:basedOn w:val="Normalny"/>
    <w:rsid w:val="004C497A"/>
    <w:pPr>
      <w:spacing w:before="100" w:beforeAutospacing="1" w:after="100" w:afterAutospacing="1"/>
    </w:pPr>
    <w:rPr>
      <w:sz w:val="24"/>
      <w:szCs w:val="24"/>
    </w:rPr>
  </w:style>
  <w:style w:type="paragraph" w:customStyle="1" w:styleId="content">
    <w:name w:val="content"/>
    <w:basedOn w:val="Normalny"/>
    <w:rsid w:val="004C497A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85879"/>
    <w:pPr>
      <w:spacing w:after="68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306E4"/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B306E4"/>
    <w:rPr>
      <w:rFonts w:ascii="Tahoma" w:hAnsi="Tahoma"/>
    </w:rPr>
  </w:style>
  <w:style w:type="character" w:styleId="Odwoanieprzypisudolnego">
    <w:name w:val="footnote reference"/>
    <w:rsid w:val="00B306E4"/>
    <w:rPr>
      <w:vertAlign w:val="superscript"/>
    </w:rPr>
  </w:style>
  <w:style w:type="character" w:customStyle="1" w:styleId="text">
    <w:name w:val="text"/>
    <w:basedOn w:val="Domylnaczcionkaakapitu"/>
    <w:rsid w:val="00216CDE"/>
  </w:style>
  <w:style w:type="character" w:styleId="Uwydatnienie">
    <w:name w:val="Emphasis"/>
    <w:qFormat/>
    <w:rsid w:val="00450632"/>
    <w:rPr>
      <w:rFonts w:ascii="Times New Roman" w:hAnsi="Times New Roman"/>
      <w:b/>
      <w:bCs/>
      <w:i w:val="0"/>
      <w:iCs w:val="0"/>
      <w:sz w:val="24"/>
    </w:rPr>
  </w:style>
  <w:style w:type="paragraph" w:customStyle="1" w:styleId="StylNagwek3Przed6ptPo6pt">
    <w:name w:val="Styl Nagłówek 3 + Przed:  6 pt Po:  6 pt"/>
    <w:basedOn w:val="Nagwek3"/>
    <w:rsid w:val="00EE0AC3"/>
    <w:pPr>
      <w:numPr>
        <w:ilvl w:val="0"/>
        <w:numId w:val="0"/>
      </w:numPr>
      <w:tabs>
        <w:tab w:val="num" w:pos="720"/>
      </w:tabs>
      <w:spacing w:before="120" w:after="120"/>
      <w:ind w:left="720" w:hanging="720"/>
    </w:pPr>
    <w:rPr>
      <w:rFonts w:eastAsia="Times New Roman"/>
      <w:bCs w:val="0"/>
      <w:i/>
      <w:szCs w:val="20"/>
    </w:rPr>
  </w:style>
  <w:style w:type="character" w:customStyle="1" w:styleId="blue1">
    <w:name w:val="blue1"/>
    <w:rsid w:val="00D471DE"/>
    <w:rPr>
      <w:rFonts w:ascii="Tahoma" w:hAnsi="Tahoma" w:cs="Tahoma" w:hint="default"/>
      <w:b/>
      <w:bCs/>
      <w:color w:val="295BA6"/>
      <w:sz w:val="17"/>
      <w:szCs w:val="17"/>
    </w:rPr>
  </w:style>
  <w:style w:type="paragraph" w:styleId="Tekstprzypisukocowego">
    <w:name w:val="endnote text"/>
    <w:basedOn w:val="Normalny"/>
    <w:link w:val="TekstprzypisukocowegoZnak"/>
    <w:rsid w:val="001C3440"/>
    <w:rPr>
      <w:rFonts w:ascii="Tahoma" w:hAnsi="Tahoma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1C3440"/>
    <w:rPr>
      <w:rFonts w:ascii="Tahoma" w:hAnsi="Tahoma"/>
    </w:rPr>
  </w:style>
  <w:style w:type="character" w:styleId="Odwoanieprzypisukocowego">
    <w:name w:val="endnote reference"/>
    <w:rsid w:val="001C3440"/>
    <w:rPr>
      <w:vertAlign w:val="superscript"/>
    </w:rPr>
  </w:style>
  <w:style w:type="paragraph" w:customStyle="1" w:styleId="Default">
    <w:name w:val="Default"/>
    <w:rsid w:val="00DD4CE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zwa">
    <w:name w:val="nazwa"/>
    <w:basedOn w:val="Domylnaczcionkaakapitu"/>
    <w:rsid w:val="00C30024"/>
  </w:style>
  <w:style w:type="character" w:customStyle="1" w:styleId="WW8Num2z0">
    <w:name w:val="WW8Num2z0"/>
    <w:rsid w:val="001D62AA"/>
    <w:rPr>
      <w:rFonts w:ascii="Tahoma" w:hAnsi="Tahoma"/>
    </w:rPr>
  </w:style>
  <w:style w:type="character" w:customStyle="1" w:styleId="WW8Num3z0">
    <w:name w:val="WW8Num3z0"/>
    <w:rsid w:val="001D62AA"/>
    <w:rPr>
      <w:rFonts w:ascii="Symbol" w:hAnsi="Symbol"/>
    </w:rPr>
  </w:style>
  <w:style w:type="character" w:customStyle="1" w:styleId="WW8Num4z0">
    <w:name w:val="WW8Num4z0"/>
    <w:rsid w:val="001D62AA"/>
    <w:rPr>
      <w:rFonts w:ascii="Tahoma" w:hAnsi="Tahoma"/>
    </w:rPr>
  </w:style>
  <w:style w:type="character" w:customStyle="1" w:styleId="WW8Num5z0">
    <w:name w:val="WW8Num5z0"/>
    <w:rsid w:val="001D62AA"/>
    <w:rPr>
      <w:rFonts w:ascii="Tahoma" w:hAnsi="Tahoma"/>
    </w:rPr>
  </w:style>
  <w:style w:type="character" w:customStyle="1" w:styleId="WW8Num6z0">
    <w:name w:val="WW8Num6z0"/>
    <w:rsid w:val="001D62AA"/>
    <w:rPr>
      <w:rFonts w:ascii="Tahoma" w:hAnsi="Tahoma"/>
    </w:rPr>
  </w:style>
  <w:style w:type="character" w:customStyle="1" w:styleId="WW8Num7z0">
    <w:name w:val="WW8Num7z0"/>
    <w:rsid w:val="001D62AA"/>
    <w:rPr>
      <w:rFonts w:ascii="Symbol" w:hAnsi="Symbol"/>
    </w:rPr>
  </w:style>
  <w:style w:type="character" w:customStyle="1" w:styleId="WW8Num8z0">
    <w:name w:val="WW8Num8z0"/>
    <w:rsid w:val="001D62AA"/>
    <w:rPr>
      <w:rFonts w:ascii="Tahoma" w:hAnsi="Tahoma"/>
    </w:rPr>
  </w:style>
  <w:style w:type="character" w:customStyle="1" w:styleId="WW8Num9z0">
    <w:name w:val="WW8Num9z0"/>
    <w:rsid w:val="001D62AA"/>
    <w:rPr>
      <w:rFonts w:ascii="Tahoma" w:hAnsi="Tahoma"/>
    </w:rPr>
  </w:style>
  <w:style w:type="character" w:customStyle="1" w:styleId="WW8Num10z0">
    <w:name w:val="WW8Num10z0"/>
    <w:rsid w:val="001D62AA"/>
    <w:rPr>
      <w:rFonts w:ascii="Tahoma" w:hAnsi="Tahoma"/>
    </w:rPr>
  </w:style>
  <w:style w:type="character" w:customStyle="1" w:styleId="WW8Num11z0">
    <w:name w:val="WW8Num11z0"/>
    <w:rsid w:val="001D62AA"/>
    <w:rPr>
      <w:rFonts w:ascii="Tahoma" w:hAnsi="Tahoma"/>
    </w:rPr>
  </w:style>
  <w:style w:type="character" w:customStyle="1" w:styleId="WW8Num12z0">
    <w:name w:val="WW8Num12z0"/>
    <w:rsid w:val="001D62AA"/>
    <w:rPr>
      <w:rFonts w:ascii="Tahoma" w:hAnsi="Tahoma"/>
    </w:rPr>
  </w:style>
  <w:style w:type="character" w:customStyle="1" w:styleId="WW8Num13z0">
    <w:name w:val="WW8Num13z0"/>
    <w:rsid w:val="001D62AA"/>
    <w:rPr>
      <w:rFonts w:ascii="Tahoma" w:hAnsi="Tahoma"/>
    </w:rPr>
  </w:style>
  <w:style w:type="character" w:customStyle="1" w:styleId="WW8Num17z0">
    <w:name w:val="WW8Num17z0"/>
    <w:rsid w:val="001D62AA"/>
    <w:rPr>
      <w:rFonts w:ascii="Symbol" w:hAnsi="Symbol"/>
    </w:rPr>
  </w:style>
  <w:style w:type="character" w:customStyle="1" w:styleId="WW8Num18z0">
    <w:name w:val="WW8Num18z0"/>
    <w:rsid w:val="001D62AA"/>
    <w:rPr>
      <w:rFonts w:ascii="Tahoma" w:hAnsi="Tahoma"/>
    </w:rPr>
  </w:style>
  <w:style w:type="character" w:customStyle="1" w:styleId="WW8Num20z0">
    <w:name w:val="WW8Num20z0"/>
    <w:rsid w:val="001D62AA"/>
    <w:rPr>
      <w:rFonts w:ascii="Tahoma" w:hAnsi="Tahoma"/>
    </w:rPr>
  </w:style>
  <w:style w:type="character" w:customStyle="1" w:styleId="WW8Num21z0">
    <w:name w:val="WW8Num21z0"/>
    <w:rsid w:val="001D62AA"/>
    <w:rPr>
      <w:rFonts w:ascii="Tahoma" w:hAnsi="Tahoma"/>
    </w:rPr>
  </w:style>
  <w:style w:type="character" w:customStyle="1" w:styleId="WW8Num23z0">
    <w:name w:val="WW8Num23z0"/>
    <w:rsid w:val="001D62AA"/>
    <w:rPr>
      <w:rFonts w:ascii="Tahoma" w:hAnsi="Tahoma"/>
    </w:rPr>
  </w:style>
  <w:style w:type="character" w:customStyle="1" w:styleId="WW8Num25z0">
    <w:name w:val="WW8Num25z0"/>
    <w:rsid w:val="001D62AA"/>
    <w:rPr>
      <w:rFonts w:ascii="Symbol" w:hAnsi="Symbol"/>
    </w:rPr>
  </w:style>
  <w:style w:type="character" w:customStyle="1" w:styleId="WW8Num26z0">
    <w:name w:val="WW8Num26z0"/>
    <w:rsid w:val="001D62AA"/>
    <w:rPr>
      <w:rFonts w:ascii="Tahoma" w:hAnsi="Tahoma"/>
    </w:rPr>
  </w:style>
  <w:style w:type="character" w:customStyle="1" w:styleId="WW8Num27z0">
    <w:name w:val="WW8Num27z0"/>
    <w:rsid w:val="001D62AA"/>
    <w:rPr>
      <w:rFonts w:ascii="Symbol" w:hAnsi="Symbol"/>
    </w:rPr>
  </w:style>
  <w:style w:type="character" w:customStyle="1" w:styleId="WW8Num28z0">
    <w:name w:val="WW8Num28z0"/>
    <w:rsid w:val="001D62AA"/>
    <w:rPr>
      <w:rFonts w:ascii="Tahoma" w:hAnsi="Tahoma"/>
    </w:rPr>
  </w:style>
  <w:style w:type="character" w:customStyle="1" w:styleId="WW8Num29z0">
    <w:name w:val="WW8Num29z0"/>
    <w:rsid w:val="001D62AA"/>
    <w:rPr>
      <w:rFonts w:ascii="Symbol" w:hAnsi="Symbol"/>
    </w:rPr>
  </w:style>
  <w:style w:type="character" w:customStyle="1" w:styleId="WW8Num30z0">
    <w:name w:val="WW8Num30z0"/>
    <w:rsid w:val="001D62AA"/>
    <w:rPr>
      <w:rFonts w:ascii="Tahoma" w:hAnsi="Tahoma"/>
    </w:rPr>
  </w:style>
  <w:style w:type="character" w:customStyle="1" w:styleId="WW8Num32z0">
    <w:name w:val="WW8Num32z0"/>
    <w:rsid w:val="001D62AA"/>
    <w:rPr>
      <w:rFonts w:ascii="Symbol" w:hAnsi="Symbol"/>
    </w:rPr>
  </w:style>
  <w:style w:type="character" w:customStyle="1" w:styleId="WW8Num33z0">
    <w:name w:val="WW8Num33z0"/>
    <w:rsid w:val="001D62AA"/>
    <w:rPr>
      <w:rFonts w:ascii="Tahoma" w:hAnsi="Tahoma"/>
    </w:rPr>
  </w:style>
  <w:style w:type="character" w:customStyle="1" w:styleId="WW8Num35z0">
    <w:name w:val="WW8Num35z0"/>
    <w:rsid w:val="001D62AA"/>
    <w:rPr>
      <w:rFonts w:ascii="Tahoma" w:hAnsi="Tahoma"/>
    </w:rPr>
  </w:style>
  <w:style w:type="character" w:customStyle="1" w:styleId="WW8Num36z0">
    <w:name w:val="WW8Num36z0"/>
    <w:rsid w:val="001D62AA"/>
    <w:rPr>
      <w:rFonts w:ascii="Symbol" w:hAnsi="Symbol"/>
    </w:rPr>
  </w:style>
  <w:style w:type="character" w:customStyle="1" w:styleId="WW8Num38z0">
    <w:name w:val="WW8Num38z0"/>
    <w:rsid w:val="001D62AA"/>
    <w:rPr>
      <w:rFonts w:ascii="Tahoma" w:hAnsi="Tahoma"/>
    </w:rPr>
  </w:style>
  <w:style w:type="character" w:customStyle="1" w:styleId="WW8Num39z0">
    <w:name w:val="WW8Num39z0"/>
    <w:rsid w:val="001D62AA"/>
    <w:rPr>
      <w:rFonts w:ascii="Tahoma" w:hAnsi="Tahoma"/>
    </w:rPr>
  </w:style>
  <w:style w:type="character" w:customStyle="1" w:styleId="WW8Num40z0">
    <w:name w:val="WW8Num40z0"/>
    <w:rsid w:val="001D62AA"/>
    <w:rPr>
      <w:rFonts w:ascii="Tahoma" w:hAnsi="Tahoma"/>
    </w:rPr>
  </w:style>
  <w:style w:type="character" w:customStyle="1" w:styleId="WW8Num41z0">
    <w:name w:val="WW8Num41z0"/>
    <w:rsid w:val="001D62AA"/>
    <w:rPr>
      <w:rFonts w:ascii="Shruti" w:hAnsi="Shruti"/>
    </w:rPr>
  </w:style>
  <w:style w:type="character" w:customStyle="1" w:styleId="WW8Num42z0">
    <w:name w:val="WW8Num42z0"/>
    <w:rsid w:val="001D62AA"/>
    <w:rPr>
      <w:rFonts w:ascii="Tahoma" w:hAnsi="Tahoma"/>
    </w:rPr>
  </w:style>
  <w:style w:type="character" w:customStyle="1" w:styleId="WW8Num43z0">
    <w:name w:val="WW8Num43z0"/>
    <w:rsid w:val="001D62AA"/>
    <w:rPr>
      <w:rFonts w:ascii="Symbol" w:hAnsi="Symbol" w:cs="Symbol"/>
    </w:rPr>
  </w:style>
  <w:style w:type="character" w:customStyle="1" w:styleId="WW8Num44z0">
    <w:name w:val="WW8Num44z0"/>
    <w:rsid w:val="001D62AA"/>
    <w:rPr>
      <w:rFonts w:cs="Times New Roman"/>
      <w:b/>
      <w:sz w:val="28"/>
      <w:szCs w:val="28"/>
      <w:u w:val="none"/>
    </w:rPr>
  </w:style>
  <w:style w:type="character" w:customStyle="1" w:styleId="WW8Num46z0">
    <w:name w:val="WW8Num46z0"/>
    <w:rsid w:val="001D62AA"/>
    <w:rPr>
      <w:rFonts w:ascii="Shruti" w:hAnsi="Shruti"/>
    </w:rPr>
  </w:style>
  <w:style w:type="character" w:customStyle="1" w:styleId="WW8Num47z0">
    <w:name w:val="WW8Num47z0"/>
    <w:rsid w:val="001D62AA"/>
    <w:rPr>
      <w:rFonts w:ascii="Tahoma" w:hAnsi="Tahoma"/>
    </w:rPr>
  </w:style>
  <w:style w:type="character" w:customStyle="1" w:styleId="WW8Num48z0">
    <w:name w:val="WW8Num48z0"/>
    <w:rsid w:val="001D62AA"/>
    <w:rPr>
      <w:rFonts w:ascii="Tahoma" w:hAnsi="Tahoma"/>
    </w:rPr>
  </w:style>
  <w:style w:type="character" w:customStyle="1" w:styleId="WW8Num49z0">
    <w:name w:val="WW8Num49z0"/>
    <w:rsid w:val="001D62AA"/>
    <w:rPr>
      <w:rFonts w:ascii="Symbol" w:hAnsi="Symbol" w:cs="Symbol"/>
    </w:rPr>
  </w:style>
  <w:style w:type="character" w:customStyle="1" w:styleId="WW8Num50z0">
    <w:name w:val="WW8Num50z0"/>
    <w:rsid w:val="001D62AA"/>
    <w:rPr>
      <w:rFonts w:ascii="Courier New" w:hAnsi="Courier New" w:cs="Courier New"/>
    </w:rPr>
  </w:style>
  <w:style w:type="character" w:customStyle="1" w:styleId="WW8Num51z0">
    <w:name w:val="WW8Num51z0"/>
    <w:rsid w:val="001D62AA"/>
    <w:rPr>
      <w:rFonts w:ascii="Tahoma" w:hAnsi="Tahoma"/>
    </w:rPr>
  </w:style>
  <w:style w:type="character" w:customStyle="1" w:styleId="WW8Num52z0">
    <w:name w:val="WW8Num52z0"/>
    <w:rsid w:val="001D62AA"/>
    <w:rPr>
      <w:rFonts w:ascii="Tahoma" w:hAnsi="Tahoma"/>
    </w:rPr>
  </w:style>
  <w:style w:type="character" w:customStyle="1" w:styleId="WW8Num53z0">
    <w:name w:val="WW8Num53z0"/>
    <w:rsid w:val="001D62AA"/>
    <w:rPr>
      <w:rFonts w:ascii="Wingdings" w:hAnsi="Wingdings"/>
    </w:rPr>
  </w:style>
  <w:style w:type="character" w:customStyle="1" w:styleId="WW8Num54z0">
    <w:name w:val="WW8Num54z0"/>
    <w:rsid w:val="001D62AA"/>
    <w:rPr>
      <w:rFonts w:ascii="Tahoma" w:hAnsi="Tahoma"/>
    </w:rPr>
  </w:style>
  <w:style w:type="character" w:customStyle="1" w:styleId="WW8Num55z1">
    <w:name w:val="WW8Num55z1"/>
    <w:rsid w:val="001D62AA"/>
    <w:rPr>
      <w:rFonts w:ascii="Courier New" w:hAnsi="Courier New" w:cs="Courier New"/>
    </w:rPr>
  </w:style>
  <w:style w:type="character" w:customStyle="1" w:styleId="WW8Num56z0">
    <w:name w:val="WW8Num56z0"/>
    <w:rsid w:val="001D62AA"/>
    <w:rPr>
      <w:rFonts w:ascii="Symbol" w:hAnsi="Symbol"/>
    </w:rPr>
  </w:style>
  <w:style w:type="character" w:customStyle="1" w:styleId="WW8Num57z0">
    <w:name w:val="WW8Num57z0"/>
    <w:rsid w:val="001D62AA"/>
    <w:rPr>
      <w:rFonts w:ascii="Tahoma" w:hAnsi="Tahoma"/>
    </w:rPr>
  </w:style>
  <w:style w:type="character" w:customStyle="1" w:styleId="WW8Num58z0">
    <w:name w:val="WW8Num58z0"/>
    <w:rsid w:val="001D62AA"/>
    <w:rPr>
      <w:rFonts w:ascii="Tahoma" w:hAnsi="Tahoma"/>
    </w:rPr>
  </w:style>
  <w:style w:type="character" w:customStyle="1" w:styleId="WW8Num59z0">
    <w:name w:val="WW8Num59z0"/>
    <w:rsid w:val="001D62AA"/>
    <w:rPr>
      <w:rFonts w:ascii="Tahoma" w:hAnsi="Tahoma"/>
    </w:rPr>
  </w:style>
  <w:style w:type="character" w:customStyle="1" w:styleId="WW8Num60z0">
    <w:name w:val="WW8Num60z0"/>
    <w:rsid w:val="001D62AA"/>
    <w:rPr>
      <w:rFonts w:ascii="Tahoma" w:hAnsi="Tahoma"/>
    </w:rPr>
  </w:style>
  <w:style w:type="character" w:customStyle="1" w:styleId="WW8Num62z0">
    <w:name w:val="WW8Num62z0"/>
    <w:rsid w:val="001D62AA"/>
    <w:rPr>
      <w:rFonts w:ascii="Tahoma" w:hAnsi="Tahoma"/>
    </w:rPr>
  </w:style>
  <w:style w:type="character" w:customStyle="1" w:styleId="WW8Num63z0">
    <w:name w:val="WW8Num63z0"/>
    <w:rsid w:val="001D62AA"/>
    <w:rPr>
      <w:rFonts w:ascii="Tahoma" w:hAnsi="Tahoma"/>
    </w:rPr>
  </w:style>
  <w:style w:type="character" w:customStyle="1" w:styleId="WW8Num64z0">
    <w:name w:val="WW8Num64z0"/>
    <w:rsid w:val="001D62AA"/>
    <w:rPr>
      <w:rFonts w:ascii="Symbol" w:hAnsi="Symbol"/>
    </w:rPr>
  </w:style>
  <w:style w:type="character" w:customStyle="1" w:styleId="WW8Num65z0">
    <w:name w:val="WW8Num65z0"/>
    <w:rsid w:val="001D62AA"/>
    <w:rPr>
      <w:rFonts w:ascii="Tahoma" w:hAnsi="Tahoma"/>
    </w:rPr>
  </w:style>
  <w:style w:type="character" w:customStyle="1" w:styleId="WW8Num66z0">
    <w:name w:val="WW8Num66z0"/>
    <w:rsid w:val="001D62AA"/>
    <w:rPr>
      <w:rFonts w:ascii="Tahoma" w:hAnsi="Tahoma"/>
    </w:rPr>
  </w:style>
  <w:style w:type="character" w:customStyle="1" w:styleId="WW8Num67z0">
    <w:name w:val="WW8Num67z0"/>
    <w:rsid w:val="001D62AA"/>
    <w:rPr>
      <w:rFonts w:ascii="Symbol" w:hAnsi="Symbol" w:cs="Symbol"/>
    </w:rPr>
  </w:style>
  <w:style w:type="character" w:customStyle="1" w:styleId="WW8Num68z0">
    <w:name w:val="WW8Num68z0"/>
    <w:rsid w:val="001D62AA"/>
    <w:rPr>
      <w:rFonts w:ascii="Symbol" w:hAnsi="Symbol"/>
    </w:rPr>
  </w:style>
  <w:style w:type="character" w:customStyle="1" w:styleId="WW8Num69z0">
    <w:name w:val="WW8Num69z0"/>
    <w:rsid w:val="001D62AA"/>
    <w:rPr>
      <w:rFonts w:ascii="Tahoma" w:hAnsi="Tahoma"/>
    </w:rPr>
  </w:style>
  <w:style w:type="character" w:customStyle="1" w:styleId="WW8Num70z0">
    <w:name w:val="WW8Num70z0"/>
    <w:rsid w:val="001D62AA"/>
    <w:rPr>
      <w:rFonts w:ascii="Tahoma" w:hAnsi="Tahoma"/>
    </w:rPr>
  </w:style>
  <w:style w:type="character" w:customStyle="1" w:styleId="WW8Num73z0">
    <w:name w:val="WW8Num73z0"/>
    <w:rsid w:val="001D62AA"/>
    <w:rPr>
      <w:rFonts w:ascii="Tahoma" w:hAnsi="Tahoma"/>
    </w:rPr>
  </w:style>
  <w:style w:type="character" w:customStyle="1" w:styleId="WW8Num74z0">
    <w:name w:val="WW8Num74z0"/>
    <w:rsid w:val="001D62AA"/>
    <w:rPr>
      <w:rFonts w:ascii="Tahoma" w:hAnsi="Tahoma"/>
    </w:rPr>
  </w:style>
  <w:style w:type="character" w:customStyle="1" w:styleId="WW8Num75z0">
    <w:name w:val="WW8Num75z0"/>
    <w:rsid w:val="001D62AA"/>
    <w:rPr>
      <w:rFonts w:ascii="Tahoma" w:hAnsi="Tahoma"/>
    </w:rPr>
  </w:style>
  <w:style w:type="character" w:customStyle="1" w:styleId="WW8Num76z0">
    <w:name w:val="WW8Num76z0"/>
    <w:rsid w:val="001D62AA"/>
    <w:rPr>
      <w:rFonts w:ascii="Symbol" w:hAnsi="Symbol"/>
    </w:rPr>
  </w:style>
  <w:style w:type="character" w:customStyle="1" w:styleId="WW8Num77z0">
    <w:name w:val="WW8Num77z0"/>
    <w:rsid w:val="001D62AA"/>
    <w:rPr>
      <w:rFonts w:ascii="Tahoma" w:hAnsi="Tahoma"/>
    </w:rPr>
  </w:style>
  <w:style w:type="character" w:customStyle="1" w:styleId="WW8Num78z0">
    <w:name w:val="WW8Num78z0"/>
    <w:rsid w:val="001D62AA"/>
    <w:rPr>
      <w:rFonts w:ascii="Tahoma" w:hAnsi="Tahoma"/>
    </w:rPr>
  </w:style>
  <w:style w:type="character" w:customStyle="1" w:styleId="WW8Num79z0">
    <w:name w:val="WW8Num79z0"/>
    <w:rsid w:val="001D62AA"/>
    <w:rPr>
      <w:rFonts w:ascii="Tahoma" w:hAnsi="Tahoma"/>
    </w:rPr>
  </w:style>
  <w:style w:type="character" w:customStyle="1" w:styleId="WW8Num80z0">
    <w:name w:val="WW8Num80z0"/>
    <w:rsid w:val="001D62AA"/>
    <w:rPr>
      <w:rFonts w:ascii="Tahoma" w:hAnsi="Tahoma"/>
    </w:rPr>
  </w:style>
  <w:style w:type="character" w:customStyle="1" w:styleId="WW8Num81z0">
    <w:name w:val="WW8Num81z0"/>
    <w:rsid w:val="001D62AA"/>
    <w:rPr>
      <w:rFonts w:ascii="Tahoma" w:hAnsi="Tahoma"/>
    </w:rPr>
  </w:style>
  <w:style w:type="character" w:customStyle="1" w:styleId="WW8Num82z0">
    <w:name w:val="WW8Num82z0"/>
    <w:rsid w:val="001D62AA"/>
    <w:rPr>
      <w:rFonts w:ascii="Tahoma" w:hAnsi="Tahoma"/>
    </w:rPr>
  </w:style>
  <w:style w:type="character" w:customStyle="1" w:styleId="WW8Num83z0">
    <w:name w:val="WW8Num83z0"/>
    <w:rsid w:val="001D62AA"/>
    <w:rPr>
      <w:rFonts w:ascii="Tahoma" w:hAnsi="Tahoma"/>
    </w:rPr>
  </w:style>
  <w:style w:type="character" w:customStyle="1" w:styleId="WW8Num84z0">
    <w:name w:val="WW8Num84z0"/>
    <w:rsid w:val="001D62AA"/>
    <w:rPr>
      <w:rFonts w:ascii="Tahoma" w:hAnsi="Tahoma"/>
    </w:rPr>
  </w:style>
  <w:style w:type="character" w:customStyle="1" w:styleId="WW8Num85z0">
    <w:name w:val="WW8Num85z0"/>
    <w:rsid w:val="001D62AA"/>
    <w:rPr>
      <w:rFonts w:ascii="Tahoma" w:hAnsi="Tahoma"/>
    </w:rPr>
  </w:style>
  <w:style w:type="character" w:customStyle="1" w:styleId="WW8Num88z0">
    <w:name w:val="WW8Num88z0"/>
    <w:rsid w:val="001D62AA"/>
    <w:rPr>
      <w:rFonts w:ascii="Shruti" w:hAnsi="Shruti"/>
    </w:rPr>
  </w:style>
  <w:style w:type="character" w:customStyle="1" w:styleId="WW8Num89z0">
    <w:name w:val="WW8Num89z0"/>
    <w:rsid w:val="001D62AA"/>
    <w:rPr>
      <w:rFonts w:ascii="Tahoma" w:hAnsi="Tahoma"/>
    </w:rPr>
  </w:style>
  <w:style w:type="character" w:customStyle="1" w:styleId="WW8Num90z0">
    <w:name w:val="WW8Num90z0"/>
    <w:rsid w:val="001D62AA"/>
    <w:rPr>
      <w:rFonts w:ascii="Tahoma" w:hAnsi="Tahoma"/>
    </w:rPr>
  </w:style>
  <w:style w:type="character" w:customStyle="1" w:styleId="WW8Num91z0">
    <w:name w:val="WW8Num91z0"/>
    <w:rsid w:val="001D62AA"/>
    <w:rPr>
      <w:rFonts w:ascii="Tahoma" w:hAnsi="Tahoma"/>
    </w:rPr>
  </w:style>
  <w:style w:type="character" w:customStyle="1" w:styleId="WW8Num92z0">
    <w:name w:val="WW8Num92z0"/>
    <w:rsid w:val="001D62AA"/>
    <w:rPr>
      <w:rFonts w:ascii="Tahoma" w:hAnsi="Tahoma"/>
    </w:rPr>
  </w:style>
  <w:style w:type="character" w:customStyle="1" w:styleId="WW8Num94z0">
    <w:name w:val="WW8Num94z0"/>
    <w:rsid w:val="001D62AA"/>
    <w:rPr>
      <w:rFonts w:ascii="Tahoma" w:hAnsi="Tahoma"/>
    </w:rPr>
  </w:style>
  <w:style w:type="character" w:customStyle="1" w:styleId="WW8Num95z0">
    <w:name w:val="WW8Num95z0"/>
    <w:rsid w:val="001D62AA"/>
    <w:rPr>
      <w:rFonts w:ascii="Tahoma" w:hAnsi="Tahoma"/>
    </w:rPr>
  </w:style>
  <w:style w:type="character" w:customStyle="1" w:styleId="WW8Num96z0">
    <w:name w:val="WW8Num96z0"/>
    <w:rsid w:val="001D62AA"/>
    <w:rPr>
      <w:rFonts w:ascii="Tahoma" w:hAnsi="Tahoma"/>
    </w:rPr>
  </w:style>
  <w:style w:type="character" w:customStyle="1" w:styleId="WW8Num97z0">
    <w:name w:val="WW8Num97z0"/>
    <w:rsid w:val="001D62AA"/>
    <w:rPr>
      <w:rFonts w:ascii="Tahoma" w:hAnsi="Tahoma"/>
    </w:rPr>
  </w:style>
  <w:style w:type="character" w:customStyle="1" w:styleId="WW8Num98z0">
    <w:name w:val="WW8Num98z0"/>
    <w:rsid w:val="001D62AA"/>
    <w:rPr>
      <w:rFonts w:ascii="Tahoma" w:hAnsi="Tahoma"/>
    </w:rPr>
  </w:style>
  <w:style w:type="character" w:customStyle="1" w:styleId="WW8Num99z0">
    <w:name w:val="WW8Num99z0"/>
    <w:rsid w:val="001D62AA"/>
    <w:rPr>
      <w:rFonts w:ascii="Tahoma" w:hAnsi="Tahoma"/>
    </w:rPr>
  </w:style>
  <w:style w:type="character" w:customStyle="1" w:styleId="Domylnaczcionkaakapitu3">
    <w:name w:val="Domyślna czcionka akapitu3"/>
    <w:rsid w:val="001D62AA"/>
  </w:style>
  <w:style w:type="character" w:customStyle="1" w:styleId="WW8Num34z0">
    <w:name w:val="WW8Num34z0"/>
    <w:rsid w:val="001D62AA"/>
    <w:rPr>
      <w:rFonts w:ascii="Tahoma" w:hAnsi="Tahoma"/>
    </w:rPr>
  </w:style>
  <w:style w:type="character" w:customStyle="1" w:styleId="WW8Num37z0">
    <w:name w:val="WW8Num37z0"/>
    <w:rsid w:val="001D62AA"/>
    <w:rPr>
      <w:rFonts w:ascii="Tahoma" w:hAnsi="Tahoma"/>
    </w:rPr>
  </w:style>
  <w:style w:type="character" w:customStyle="1" w:styleId="WW8Num45z0">
    <w:name w:val="WW8Num45z0"/>
    <w:rsid w:val="001D62AA"/>
    <w:rPr>
      <w:rFonts w:ascii="Symbol" w:hAnsi="Symbol" w:cs="Symbol"/>
    </w:rPr>
  </w:style>
  <w:style w:type="character" w:customStyle="1" w:styleId="WW8Num55z0">
    <w:name w:val="WW8Num55z0"/>
    <w:rsid w:val="001D62AA"/>
    <w:rPr>
      <w:rFonts w:ascii="Tahoma" w:hAnsi="Tahoma"/>
    </w:rPr>
  </w:style>
  <w:style w:type="character" w:customStyle="1" w:styleId="WW8Num57z1">
    <w:name w:val="WW8Num57z1"/>
    <w:rsid w:val="001D62AA"/>
    <w:rPr>
      <w:rFonts w:ascii="Courier New" w:hAnsi="Courier New" w:cs="Courier New"/>
    </w:rPr>
  </w:style>
  <w:style w:type="character" w:customStyle="1" w:styleId="WW8Num61z0">
    <w:name w:val="WW8Num61z0"/>
    <w:rsid w:val="001D62AA"/>
    <w:rPr>
      <w:rFonts w:ascii="Tahoma" w:hAnsi="Tahoma"/>
    </w:rPr>
  </w:style>
  <w:style w:type="character" w:customStyle="1" w:styleId="WW8Num71z0">
    <w:name w:val="WW8Num71z0"/>
    <w:rsid w:val="001D62AA"/>
    <w:rPr>
      <w:rFonts w:ascii="Tahoma" w:hAnsi="Tahoma"/>
    </w:rPr>
  </w:style>
  <w:style w:type="character" w:customStyle="1" w:styleId="WW8Num72z0">
    <w:name w:val="WW8Num72z0"/>
    <w:rsid w:val="001D62AA"/>
    <w:rPr>
      <w:rFonts w:ascii="Symbol" w:hAnsi="Symbol"/>
    </w:rPr>
  </w:style>
  <w:style w:type="character" w:customStyle="1" w:styleId="WW8Num86z0">
    <w:name w:val="WW8Num86z0"/>
    <w:rsid w:val="001D62AA"/>
    <w:rPr>
      <w:rFonts w:ascii="Symbol" w:hAnsi="Symbol" w:cs="Symbol"/>
    </w:rPr>
  </w:style>
  <w:style w:type="character" w:customStyle="1" w:styleId="WW8Num87z0">
    <w:name w:val="WW8Num87z0"/>
    <w:rsid w:val="001D62AA"/>
    <w:rPr>
      <w:rFonts w:ascii="Symbol" w:hAnsi="Symbol"/>
    </w:rPr>
  </w:style>
  <w:style w:type="character" w:customStyle="1" w:styleId="WW8Num93z0">
    <w:name w:val="WW8Num93z0"/>
    <w:rsid w:val="001D62AA"/>
    <w:rPr>
      <w:rFonts w:ascii="Tahoma" w:hAnsi="Tahoma"/>
    </w:rPr>
  </w:style>
  <w:style w:type="character" w:customStyle="1" w:styleId="WW8Num100z0">
    <w:name w:val="WW8Num100z0"/>
    <w:rsid w:val="001D62AA"/>
    <w:rPr>
      <w:rFonts w:ascii="Symbol" w:hAnsi="Symbol" w:cs="Symbol"/>
    </w:rPr>
  </w:style>
  <w:style w:type="character" w:customStyle="1" w:styleId="WW8Num101z0">
    <w:name w:val="WW8Num101z0"/>
    <w:rsid w:val="001D62AA"/>
    <w:rPr>
      <w:rFonts w:ascii="Symbol" w:hAnsi="Symbol" w:cs="OpenSymbol"/>
    </w:rPr>
  </w:style>
  <w:style w:type="character" w:customStyle="1" w:styleId="Domylnaczcionkaakapitu2">
    <w:name w:val="Domyślna czcionka akapitu2"/>
    <w:rsid w:val="001D62AA"/>
  </w:style>
  <w:style w:type="character" w:customStyle="1" w:styleId="WW8Num1z0">
    <w:name w:val="WW8Num1z0"/>
    <w:rsid w:val="001D62AA"/>
    <w:rPr>
      <w:rFonts w:ascii="Symbol" w:hAnsi="Symbol"/>
    </w:rPr>
  </w:style>
  <w:style w:type="character" w:customStyle="1" w:styleId="WW8Num2z1">
    <w:name w:val="WW8Num2z1"/>
    <w:rsid w:val="001D62AA"/>
    <w:rPr>
      <w:rFonts w:ascii="Courier New" w:hAnsi="Courier New" w:cs="Courier New"/>
    </w:rPr>
  </w:style>
  <w:style w:type="character" w:customStyle="1" w:styleId="WW8Num2z2">
    <w:name w:val="WW8Num2z2"/>
    <w:rsid w:val="001D62AA"/>
    <w:rPr>
      <w:rFonts w:ascii="Wingdings" w:hAnsi="Wingdings"/>
    </w:rPr>
  </w:style>
  <w:style w:type="character" w:customStyle="1" w:styleId="WW8Num2z3">
    <w:name w:val="WW8Num2z3"/>
    <w:rsid w:val="001D62AA"/>
    <w:rPr>
      <w:rFonts w:ascii="Symbol" w:hAnsi="Symbol"/>
    </w:rPr>
  </w:style>
  <w:style w:type="character" w:customStyle="1" w:styleId="WW8Num3z1">
    <w:name w:val="WW8Num3z1"/>
    <w:rsid w:val="001D62AA"/>
    <w:rPr>
      <w:rFonts w:ascii="Courier New" w:hAnsi="Courier New" w:cs="Courier New"/>
    </w:rPr>
  </w:style>
  <w:style w:type="character" w:customStyle="1" w:styleId="WW8Num3z2">
    <w:name w:val="WW8Num3z2"/>
    <w:rsid w:val="001D62AA"/>
    <w:rPr>
      <w:rFonts w:ascii="Wingdings" w:hAnsi="Wingdings"/>
    </w:rPr>
  </w:style>
  <w:style w:type="character" w:customStyle="1" w:styleId="WW8Num4z1">
    <w:name w:val="WW8Num4z1"/>
    <w:rsid w:val="001D62AA"/>
    <w:rPr>
      <w:rFonts w:ascii="Courier New" w:hAnsi="Courier New" w:cs="Courier New"/>
    </w:rPr>
  </w:style>
  <w:style w:type="character" w:customStyle="1" w:styleId="WW8Num4z2">
    <w:name w:val="WW8Num4z2"/>
    <w:rsid w:val="001D62AA"/>
    <w:rPr>
      <w:rFonts w:ascii="Wingdings" w:hAnsi="Wingdings"/>
    </w:rPr>
  </w:style>
  <w:style w:type="character" w:customStyle="1" w:styleId="WW8Num4z3">
    <w:name w:val="WW8Num4z3"/>
    <w:rsid w:val="001D62AA"/>
    <w:rPr>
      <w:rFonts w:ascii="Symbol" w:hAnsi="Symbol"/>
    </w:rPr>
  </w:style>
  <w:style w:type="character" w:customStyle="1" w:styleId="WW8Num5z1">
    <w:name w:val="WW8Num5z1"/>
    <w:rsid w:val="001D62AA"/>
    <w:rPr>
      <w:rFonts w:ascii="Courier New" w:hAnsi="Courier New" w:cs="Courier New"/>
    </w:rPr>
  </w:style>
  <w:style w:type="character" w:customStyle="1" w:styleId="WW8Num5z2">
    <w:name w:val="WW8Num5z2"/>
    <w:rsid w:val="001D62AA"/>
    <w:rPr>
      <w:rFonts w:ascii="Wingdings" w:hAnsi="Wingdings"/>
    </w:rPr>
  </w:style>
  <w:style w:type="character" w:customStyle="1" w:styleId="WW8Num5z3">
    <w:name w:val="WW8Num5z3"/>
    <w:rsid w:val="001D62AA"/>
    <w:rPr>
      <w:rFonts w:ascii="Symbol" w:hAnsi="Symbol"/>
    </w:rPr>
  </w:style>
  <w:style w:type="character" w:customStyle="1" w:styleId="WW8Num6z1">
    <w:name w:val="WW8Num6z1"/>
    <w:rsid w:val="001D62AA"/>
    <w:rPr>
      <w:rFonts w:ascii="Courier New" w:hAnsi="Courier New" w:cs="Courier New"/>
    </w:rPr>
  </w:style>
  <w:style w:type="character" w:customStyle="1" w:styleId="WW8Num6z2">
    <w:name w:val="WW8Num6z2"/>
    <w:rsid w:val="001D62AA"/>
    <w:rPr>
      <w:rFonts w:ascii="Wingdings" w:hAnsi="Wingdings"/>
    </w:rPr>
  </w:style>
  <w:style w:type="character" w:customStyle="1" w:styleId="WW8Num6z3">
    <w:name w:val="WW8Num6z3"/>
    <w:rsid w:val="001D62AA"/>
    <w:rPr>
      <w:rFonts w:ascii="Symbol" w:hAnsi="Symbol"/>
    </w:rPr>
  </w:style>
  <w:style w:type="character" w:customStyle="1" w:styleId="WW8Num7z1">
    <w:name w:val="WW8Num7z1"/>
    <w:rsid w:val="001D62AA"/>
    <w:rPr>
      <w:rFonts w:ascii="Courier New" w:hAnsi="Courier New" w:cs="Courier New"/>
    </w:rPr>
  </w:style>
  <w:style w:type="character" w:customStyle="1" w:styleId="WW8Num7z2">
    <w:name w:val="WW8Num7z2"/>
    <w:rsid w:val="001D62AA"/>
    <w:rPr>
      <w:rFonts w:ascii="Wingdings" w:hAnsi="Wingdings"/>
    </w:rPr>
  </w:style>
  <w:style w:type="character" w:customStyle="1" w:styleId="WW8Num8z1">
    <w:name w:val="WW8Num8z1"/>
    <w:rsid w:val="001D62AA"/>
    <w:rPr>
      <w:rFonts w:ascii="Courier New" w:hAnsi="Courier New" w:cs="Courier New"/>
    </w:rPr>
  </w:style>
  <w:style w:type="character" w:customStyle="1" w:styleId="WW8Num8z2">
    <w:name w:val="WW8Num8z2"/>
    <w:rsid w:val="001D62AA"/>
    <w:rPr>
      <w:rFonts w:ascii="Wingdings" w:hAnsi="Wingdings"/>
    </w:rPr>
  </w:style>
  <w:style w:type="character" w:customStyle="1" w:styleId="WW8Num8z3">
    <w:name w:val="WW8Num8z3"/>
    <w:rsid w:val="001D62AA"/>
    <w:rPr>
      <w:rFonts w:ascii="Symbol" w:hAnsi="Symbol"/>
    </w:rPr>
  </w:style>
  <w:style w:type="character" w:customStyle="1" w:styleId="WW8Num9z1">
    <w:name w:val="WW8Num9z1"/>
    <w:rsid w:val="001D62AA"/>
    <w:rPr>
      <w:rFonts w:ascii="Symbol" w:eastAsia="Times New Roman" w:hAnsi="Symbol" w:cs="Tahoma"/>
    </w:rPr>
  </w:style>
  <w:style w:type="character" w:customStyle="1" w:styleId="WW8Num9z2">
    <w:name w:val="WW8Num9z2"/>
    <w:rsid w:val="001D62AA"/>
    <w:rPr>
      <w:rFonts w:ascii="Wingdings" w:hAnsi="Wingdings"/>
    </w:rPr>
  </w:style>
  <w:style w:type="character" w:customStyle="1" w:styleId="WW8Num9z3">
    <w:name w:val="WW8Num9z3"/>
    <w:rsid w:val="001D62AA"/>
    <w:rPr>
      <w:rFonts w:ascii="Symbol" w:hAnsi="Symbol"/>
    </w:rPr>
  </w:style>
  <w:style w:type="character" w:customStyle="1" w:styleId="WW8Num9z4">
    <w:name w:val="WW8Num9z4"/>
    <w:rsid w:val="001D62AA"/>
    <w:rPr>
      <w:rFonts w:ascii="Courier New" w:hAnsi="Courier New" w:cs="Courier New"/>
    </w:rPr>
  </w:style>
  <w:style w:type="character" w:customStyle="1" w:styleId="WW8Num10z1">
    <w:name w:val="WW8Num10z1"/>
    <w:rsid w:val="001D62AA"/>
    <w:rPr>
      <w:rFonts w:ascii="Courier New" w:hAnsi="Courier New" w:cs="Courier New"/>
    </w:rPr>
  </w:style>
  <w:style w:type="character" w:customStyle="1" w:styleId="WW8Num10z2">
    <w:name w:val="WW8Num10z2"/>
    <w:rsid w:val="001D62AA"/>
    <w:rPr>
      <w:rFonts w:ascii="Wingdings" w:hAnsi="Wingdings"/>
    </w:rPr>
  </w:style>
  <w:style w:type="character" w:customStyle="1" w:styleId="WW8Num10z3">
    <w:name w:val="WW8Num10z3"/>
    <w:rsid w:val="001D62AA"/>
    <w:rPr>
      <w:rFonts w:ascii="Symbol" w:hAnsi="Symbol"/>
    </w:rPr>
  </w:style>
  <w:style w:type="character" w:customStyle="1" w:styleId="WW8Num11z1">
    <w:name w:val="WW8Num11z1"/>
    <w:rsid w:val="001D62AA"/>
    <w:rPr>
      <w:rFonts w:ascii="Courier New" w:hAnsi="Courier New" w:cs="Courier New"/>
    </w:rPr>
  </w:style>
  <w:style w:type="character" w:customStyle="1" w:styleId="WW8Num11z2">
    <w:name w:val="WW8Num11z2"/>
    <w:rsid w:val="001D62AA"/>
    <w:rPr>
      <w:rFonts w:ascii="Wingdings" w:hAnsi="Wingdings"/>
    </w:rPr>
  </w:style>
  <w:style w:type="character" w:customStyle="1" w:styleId="WW8Num11z3">
    <w:name w:val="WW8Num11z3"/>
    <w:rsid w:val="001D62AA"/>
    <w:rPr>
      <w:rFonts w:ascii="Symbol" w:hAnsi="Symbol"/>
    </w:rPr>
  </w:style>
  <w:style w:type="character" w:customStyle="1" w:styleId="WW8Num12z1">
    <w:name w:val="WW8Num12z1"/>
    <w:rsid w:val="001D62AA"/>
    <w:rPr>
      <w:rFonts w:ascii="Courier New" w:hAnsi="Courier New" w:cs="Courier New"/>
    </w:rPr>
  </w:style>
  <w:style w:type="character" w:customStyle="1" w:styleId="WW8Num12z2">
    <w:name w:val="WW8Num12z2"/>
    <w:rsid w:val="001D62AA"/>
    <w:rPr>
      <w:rFonts w:ascii="Wingdings" w:hAnsi="Wingdings"/>
    </w:rPr>
  </w:style>
  <w:style w:type="character" w:customStyle="1" w:styleId="WW8Num12z3">
    <w:name w:val="WW8Num12z3"/>
    <w:rsid w:val="001D62AA"/>
    <w:rPr>
      <w:rFonts w:ascii="Symbol" w:hAnsi="Symbol"/>
    </w:rPr>
  </w:style>
  <w:style w:type="character" w:customStyle="1" w:styleId="WW8Num13z1">
    <w:name w:val="WW8Num13z1"/>
    <w:rsid w:val="001D62AA"/>
    <w:rPr>
      <w:rFonts w:ascii="Courier New" w:hAnsi="Courier New" w:cs="Courier New"/>
    </w:rPr>
  </w:style>
  <w:style w:type="character" w:customStyle="1" w:styleId="WW8Num13z2">
    <w:name w:val="WW8Num13z2"/>
    <w:rsid w:val="001D62AA"/>
    <w:rPr>
      <w:rFonts w:ascii="Wingdings" w:hAnsi="Wingdings"/>
    </w:rPr>
  </w:style>
  <w:style w:type="character" w:customStyle="1" w:styleId="WW8Num13z3">
    <w:name w:val="WW8Num13z3"/>
    <w:rsid w:val="001D62AA"/>
    <w:rPr>
      <w:rFonts w:ascii="Symbol" w:hAnsi="Symbol"/>
    </w:rPr>
  </w:style>
  <w:style w:type="character" w:customStyle="1" w:styleId="WW8Num14z0">
    <w:name w:val="WW8Num14z0"/>
    <w:rsid w:val="001D62AA"/>
    <w:rPr>
      <w:rFonts w:ascii="Symbol" w:hAnsi="Symbol"/>
    </w:rPr>
  </w:style>
  <w:style w:type="character" w:customStyle="1" w:styleId="WW8Num14z1">
    <w:name w:val="WW8Num14z1"/>
    <w:rsid w:val="001D62AA"/>
    <w:rPr>
      <w:rFonts w:ascii="Courier New" w:hAnsi="Courier New" w:cs="Courier New"/>
    </w:rPr>
  </w:style>
  <w:style w:type="character" w:customStyle="1" w:styleId="WW8Num14z2">
    <w:name w:val="WW8Num14z2"/>
    <w:rsid w:val="001D62AA"/>
    <w:rPr>
      <w:rFonts w:ascii="Wingdings" w:hAnsi="Wingdings"/>
    </w:rPr>
  </w:style>
  <w:style w:type="character" w:customStyle="1" w:styleId="WW8Num17z1">
    <w:name w:val="WW8Num17z1"/>
    <w:rsid w:val="001D62AA"/>
    <w:rPr>
      <w:rFonts w:ascii="Courier New" w:hAnsi="Courier New" w:cs="Courier New"/>
    </w:rPr>
  </w:style>
  <w:style w:type="character" w:customStyle="1" w:styleId="WW8Num17z2">
    <w:name w:val="WW8Num17z2"/>
    <w:rsid w:val="001D62AA"/>
    <w:rPr>
      <w:rFonts w:ascii="Wingdings" w:hAnsi="Wingdings"/>
    </w:rPr>
  </w:style>
  <w:style w:type="character" w:customStyle="1" w:styleId="WW8Num19z0">
    <w:name w:val="WW8Num19z0"/>
    <w:rsid w:val="001D62AA"/>
    <w:rPr>
      <w:rFonts w:ascii="Tahoma" w:hAnsi="Tahoma"/>
    </w:rPr>
  </w:style>
  <w:style w:type="character" w:customStyle="1" w:styleId="WW8Num19z1">
    <w:name w:val="WW8Num19z1"/>
    <w:rsid w:val="001D62AA"/>
    <w:rPr>
      <w:rFonts w:ascii="Symbol" w:eastAsia="Times New Roman" w:hAnsi="Symbol" w:cs="Tahoma"/>
    </w:rPr>
  </w:style>
  <w:style w:type="character" w:customStyle="1" w:styleId="WW8Num19z2">
    <w:name w:val="WW8Num19z2"/>
    <w:rsid w:val="001D62AA"/>
    <w:rPr>
      <w:rFonts w:ascii="Wingdings" w:hAnsi="Wingdings"/>
    </w:rPr>
  </w:style>
  <w:style w:type="character" w:customStyle="1" w:styleId="WW8Num19z3">
    <w:name w:val="WW8Num19z3"/>
    <w:rsid w:val="001D62AA"/>
    <w:rPr>
      <w:rFonts w:ascii="Symbol" w:hAnsi="Symbol"/>
    </w:rPr>
  </w:style>
  <w:style w:type="character" w:customStyle="1" w:styleId="WW8Num19z4">
    <w:name w:val="WW8Num19z4"/>
    <w:rsid w:val="001D62AA"/>
    <w:rPr>
      <w:rFonts w:ascii="Courier New" w:hAnsi="Courier New" w:cs="Courier New"/>
    </w:rPr>
  </w:style>
  <w:style w:type="character" w:customStyle="1" w:styleId="WW8Num20z1">
    <w:name w:val="WW8Num20z1"/>
    <w:rsid w:val="001D62AA"/>
    <w:rPr>
      <w:rFonts w:ascii="Courier New" w:hAnsi="Courier New" w:cs="Courier New"/>
    </w:rPr>
  </w:style>
  <w:style w:type="character" w:customStyle="1" w:styleId="WW8Num20z2">
    <w:name w:val="WW8Num20z2"/>
    <w:rsid w:val="001D62AA"/>
    <w:rPr>
      <w:rFonts w:ascii="Wingdings" w:hAnsi="Wingdings"/>
    </w:rPr>
  </w:style>
  <w:style w:type="character" w:customStyle="1" w:styleId="WW8Num20z3">
    <w:name w:val="WW8Num20z3"/>
    <w:rsid w:val="001D62AA"/>
    <w:rPr>
      <w:rFonts w:ascii="Symbol" w:hAnsi="Symbol"/>
    </w:rPr>
  </w:style>
  <w:style w:type="character" w:customStyle="1" w:styleId="WW8Num22z0">
    <w:name w:val="WW8Num22z0"/>
    <w:rsid w:val="001D62AA"/>
    <w:rPr>
      <w:rFonts w:ascii="Wingdings" w:hAnsi="Wingdings"/>
    </w:rPr>
  </w:style>
  <w:style w:type="character" w:customStyle="1" w:styleId="WW8Num23z1">
    <w:name w:val="WW8Num23z1"/>
    <w:rsid w:val="001D62AA"/>
    <w:rPr>
      <w:rFonts w:ascii="Courier New" w:hAnsi="Courier New" w:cs="Courier New"/>
    </w:rPr>
  </w:style>
  <w:style w:type="character" w:customStyle="1" w:styleId="WW8Num23z2">
    <w:name w:val="WW8Num23z2"/>
    <w:rsid w:val="001D62AA"/>
    <w:rPr>
      <w:rFonts w:ascii="Wingdings" w:hAnsi="Wingdings"/>
    </w:rPr>
  </w:style>
  <w:style w:type="character" w:customStyle="1" w:styleId="WW8Num23z3">
    <w:name w:val="WW8Num23z3"/>
    <w:rsid w:val="001D62AA"/>
    <w:rPr>
      <w:rFonts w:ascii="Symbol" w:hAnsi="Symbol"/>
    </w:rPr>
  </w:style>
  <w:style w:type="character" w:customStyle="1" w:styleId="WW8Num25z1">
    <w:name w:val="WW8Num25z1"/>
    <w:rsid w:val="001D62AA"/>
    <w:rPr>
      <w:rFonts w:ascii="Courier New" w:hAnsi="Courier New" w:cs="Courier New"/>
    </w:rPr>
  </w:style>
  <w:style w:type="character" w:customStyle="1" w:styleId="WW8Num25z2">
    <w:name w:val="WW8Num25z2"/>
    <w:rsid w:val="001D62AA"/>
    <w:rPr>
      <w:rFonts w:ascii="Wingdings" w:hAnsi="Wingdings"/>
    </w:rPr>
  </w:style>
  <w:style w:type="character" w:customStyle="1" w:styleId="WW8Num27z1">
    <w:name w:val="WW8Num27z1"/>
    <w:rsid w:val="001D62AA"/>
    <w:rPr>
      <w:rFonts w:ascii="Courier New" w:hAnsi="Courier New" w:cs="Courier New"/>
    </w:rPr>
  </w:style>
  <w:style w:type="character" w:customStyle="1" w:styleId="WW8Num27z2">
    <w:name w:val="WW8Num27z2"/>
    <w:rsid w:val="001D62AA"/>
    <w:rPr>
      <w:rFonts w:ascii="Wingdings" w:hAnsi="Wingdings"/>
    </w:rPr>
  </w:style>
  <w:style w:type="character" w:customStyle="1" w:styleId="WW8Num28z1">
    <w:name w:val="WW8Num28z1"/>
    <w:rsid w:val="001D62AA"/>
    <w:rPr>
      <w:rFonts w:ascii="Courier New" w:hAnsi="Courier New" w:cs="Courier New"/>
    </w:rPr>
  </w:style>
  <w:style w:type="character" w:customStyle="1" w:styleId="WW8Num28z2">
    <w:name w:val="WW8Num28z2"/>
    <w:rsid w:val="001D62AA"/>
    <w:rPr>
      <w:rFonts w:ascii="Wingdings" w:hAnsi="Wingdings"/>
    </w:rPr>
  </w:style>
  <w:style w:type="character" w:customStyle="1" w:styleId="WW8Num28z3">
    <w:name w:val="WW8Num28z3"/>
    <w:rsid w:val="001D62AA"/>
    <w:rPr>
      <w:rFonts w:ascii="Symbol" w:hAnsi="Symbol"/>
    </w:rPr>
  </w:style>
  <w:style w:type="character" w:customStyle="1" w:styleId="WW8Num29z1">
    <w:name w:val="WW8Num29z1"/>
    <w:rsid w:val="001D62AA"/>
    <w:rPr>
      <w:rFonts w:ascii="Courier New" w:hAnsi="Courier New" w:cs="Courier New"/>
    </w:rPr>
  </w:style>
  <w:style w:type="character" w:customStyle="1" w:styleId="WW8Num29z2">
    <w:name w:val="WW8Num29z2"/>
    <w:rsid w:val="001D62AA"/>
    <w:rPr>
      <w:rFonts w:ascii="Wingdings" w:hAnsi="Wingdings"/>
    </w:rPr>
  </w:style>
  <w:style w:type="character" w:customStyle="1" w:styleId="WW8Num30z1">
    <w:name w:val="WW8Num30z1"/>
    <w:rsid w:val="001D62AA"/>
    <w:rPr>
      <w:rFonts w:ascii="Courier New" w:hAnsi="Courier New" w:cs="Courier New"/>
    </w:rPr>
  </w:style>
  <w:style w:type="character" w:customStyle="1" w:styleId="WW8Num30z2">
    <w:name w:val="WW8Num30z2"/>
    <w:rsid w:val="001D62AA"/>
    <w:rPr>
      <w:rFonts w:ascii="Wingdings" w:hAnsi="Wingdings"/>
    </w:rPr>
  </w:style>
  <w:style w:type="character" w:customStyle="1" w:styleId="WW8Num30z3">
    <w:name w:val="WW8Num30z3"/>
    <w:rsid w:val="001D62AA"/>
    <w:rPr>
      <w:rFonts w:ascii="Symbol" w:hAnsi="Symbol"/>
    </w:rPr>
  </w:style>
  <w:style w:type="character" w:customStyle="1" w:styleId="WW8Num31z0">
    <w:name w:val="WW8Num31z0"/>
    <w:rsid w:val="001D62AA"/>
    <w:rPr>
      <w:rFonts w:ascii="Tahoma" w:hAnsi="Tahoma"/>
    </w:rPr>
  </w:style>
  <w:style w:type="character" w:customStyle="1" w:styleId="WW8Num31z1">
    <w:name w:val="WW8Num31z1"/>
    <w:rsid w:val="001D62AA"/>
    <w:rPr>
      <w:rFonts w:ascii="Courier New" w:hAnsi="Courier New" w:cs="Courier New"/>
    </w:rPr>
  </w:style>
  <w:style w:type="character" w:customStyle="1" w:styleId="WW8Num31z2">
    <w:name w:val="WW8Num31z2"/>
    <w:rsid w:val="001D62AA"/>
    <w:rPr>
      <w:rFonts w:ascii="Wingdings" w:hAnsi="Wingdings"/>
    </w:rPr>
  </w:style>
  <w:style w:type="character" w:customStyle="1" w:styleId="WW8Num31z3">
    <w:name w:val="WW8Num31z3"/>
    <w:rsid w:val="001D62AA"/>
    <w:rPr>
      <w:rFonts w:ascii="Symbol" w:hAnsi="Symbol"/>
    </w:rPr>
  </w:style>
  <w:style w:type="character" w:customStyle="1" w:styleId="WW8Num32z1">
    <w:name w:val="WW8Num32z1"/>
    <w:rsid w:val="001D62AA"/>
    <w:rPr>
      <w:rFonts w:ascii="Courier New" w:hAnsi="Courier New" w:cs="Courier New"/>
    </w:rPr>
  </w:style>
  <w:style w:type="character" w:customStyle="1" w:styleId="WW8Num32z2">
    <w:name w:val="WW8Num32z2"/>
    <w:rsid w:val="001D62AA"/>
    <w:rPr>
      <w:rFonts w:ascii="Wingdings" w:hAnsi="Wingdings"/>
    </w:rPr>
  </w:style>
  <w:style w:type="character" w:customStyle="1" w:styleId="WW8Num33z1">
    <w:name w:val="WW8Num33z1"/>
    <w:rsid w:val="001D62AA"/>
    <w:rPr>
      <w:rFonts w:ascii="Courier New" w:hAnsi="Courier New" w:cs="Courier New"/>
    </w:rPr>
  </w:style>
  <w:style w:type="character" w:customStyle="1" w:styleId="WW8Num33z2">
    <w:name w:val="WW8Num33z2"/>
    <w:rsid w:val="001D62AA"/>
    <w:rPr>
      <w:rFonts w:ascii="Wingdings" w:hAnsi="Wingdings"/>
    </w:rPr>
  </w:style>
  <w:style w:type="character" w:customStyle="1" w:styleId="WW8Num33z3">
    <w:name w:val="WW8Num33z3"/>
    <w:rsid w:val="001D62AA"/>
    <w:rPr>
      <w:rFonts w:ascii="Symbol" w:hAnsi="Symbol"/>
    </w:rPr>
  </w:style>
  <w:style w:type="character" w:customStyle="1" w:styleId="WW8Num36z1">
    <w:name w:val="WW8Num36z1"/>
    <w:rsid w:val="001D62AA"/>
    <w:rPr>
      <w:rFonts w:ascii="Courier New" w:hAnsi="Courier New" w:cs="Courier New"/>
    </w:rPr>
  </w:style>
  <w:style w:type="character" w:customStyle="1" w:styleId="WW8Num36z2">
    <w:name w:val="WW8Num36z2"/>
    <w:rsid w:val="001D62AA"/>
    <w:rPr>
      <w:rFonts w:ascii="Wingdings" w:hAnsi="Wingdings"/>
    </w:rPr>
  </w:style>
  <w:style w:type="character" w:customStyle="1" w:styleId="WW8Num37z1">
    <w:name w:val="WW8Num37z1"/>
    <w:rsid w:val="001D62AA"/>
    <w:rPr>
      <w:rFonts w:ascii="Tahoma" w:eastAsia="Times New Roman" w:hAnsi="Tahoma" w:cs="Tahoma"/>
    </w:rPr>
  </w:style>
  <w:style w:type="character" w:customStyle="1" w:styleId="WW8Num37z2">
    <w:name w:val="WW8Num37z2"/>
    <w:rsid w:val="001D62AA"/>
    <w:rPr>
      <w:rFonts w:ascii="Wingdings" w:hAnsi="Wingdings"/>
    </w:rPr>
  </w:style>
  <w:style w:type="character" w:customStyle="1" w:styleId="WW8Num37z3">
    <w:name w:val="WW8Num37z3"/>
    <w:rsid w:val="001D62AA"/>
    <w:rPr>
      <w:rFonts w:ascii="Symbol" w:hAnsi="Symbol"/>
    </w:rPr>
  </w:style>
  <w:style w:type="character" w:customStyle="1" w:styleId="WW8Num37z4">
    <w:name w:val="WW8Num37z4"/>
    <w:rsid w:val="001D62AA"/>
    <w:rPr>
      <w:rFonts w:ascii="Courier New" w:hAnsi="Courier New" w:cs="Courier New"/>
    </w:rPr>
  </w:style>
  <w:style w:type="character" w:customStyle="1" w:styleId="WW8Num39z1">
    <w:name w:val="WW8Num39z1"/>
    <w:rsid w:val="001D62AA"/>
    <w:rPr>
      <w:rFonts w:ascii="Courier New" w:hAnsi="Courier New" w:cs="Courier New"/>
    </w:rPr>
  </w:style>
  <w:style w:type="character" w:customStyle="1" w:styleId="WW8Num39z2">
    <w:name w:val="WW8Num39z2"/>
    <w:rsid w:val="001D62AA"/>
    <w:rPr>
      <w:rFonts w:ascii="Wingdings" w:hAnsi="Wingdings"/>
    </w:rPr>
  </w:style>
  <w:style w:type="character" w:customStyle="1" w:styleId="WW8Num39z3">
    <w:name w:val="WW8Num39z3"/>
    <w:rsid w:val="001D62AA"/>
    <w:rPr>
      <w:rFonts w:ascii="Symbol" w:hAnsi="Symbol"/>
    </w:rPr>
  </w:style>
  <w:style w:type="character" w:customStyle="1" w:styleId="WW8Num40z1">
    <w:name w:val="WW8Num40z1"/>
    <w:rsid w:val="001D62AA"/>
    <w:rPr>
      <w:rFonts w:ascii="Courier New" w:hAnsi="Courier New" w:cs="Courier New"/>
    </w:rPr>
  </w:style>
  <w:style w:type="character" w:customStyle="1" w:styleId="WW8Num40z2">
    <w:name w:val="WW8Num40z2"/>
    <w:rsid w:val="001D62AA"/>
    <w:rPr>
      <w:rFonts w:ascii="Wingdings" w:hAnsi="Wingdings"/>
    </w:rPr>
  </w:style>
  <w:style w:type="character" w:customStyle="1" w:styleId="WW8Num40z3">
    <w:name w:val="WW8Num40z3"/>
    <w:rsid w:val="001D62AA"/>
    <w:rPr>
      <w:rFonts w:ascii="Symbol" w:hAnsi="Symbol"/>
    </w:rPr>
  </w:style>
  <w:style w:type="character" w:customStyle="1" w:styleId="WW8Num42z1">
    <w:name w:val="WW8Num42z1"/>
    <w:rsid w:val="001D62AA"/>
    <w:rPr>
      <w:rFonts w:ascii="Courier New" w:hAnsi="Courier New" w:cs="Courier New"/>
    </w:rPr>
  </w:style>
  <w:style w:type="character" w:customStyle="1" w:styleId="WW8Num42z2">
    <w:name w:val="WW8Num42z2"/>
    <w:rsid w:val="001D62AA"/>
    <w:rPr>
      <w:rFonts w:ascii="Wingdings" w:hAnsi="Wingdings"/>
    </w:rPr>
  </w:style>
  <w:style w:type="character" w:customStyle="1" w:styleId="WW8Num42z3">
    <w:name w:val="WW8Num42z3"/>
    <w:rsid w:val="001D62AA"/>
    <w:rPr>
      <w:rFonts w:ascii="Symbol" w:hAnsi="Symbol"/>
    </w:rPr>
  </w:style>
  <w:style w:type="character" w:customStyle="1" w:styleId="WW8Num43z1">
    <w:name w:val="WW8Num43z1"/>
    <w:rsid w:val="001D62AA"/>
    <w:rPr>
      <w:rFonts w:ascii="Courier New" w:hAnsi="Courier New" w:cs="Courier New"/>
    </w:rPr>
  </w:style>
  <w:style w:type="character" w:customStyle="1" w:styleId="WW8Num43z2">
    <w:name w:val="WW8Num43z2"/>
    <w:rsid w:val="001D62AA"/>
    <w:rPr>
      <w:rFonts w:ascii="Wingdings" w:hAnsi="Wingdings" w:cs="Wingdings"/>
    </w:rPr>
  </w:style>
  <w:style w:type="character" w:customStyle="1" w:styleId="WW8Num45z1">
    <w:name w:val="WW8Num45z1"/>
    <w:rsid w:val="001D62AA"/>
    <w:rPr>
      <w:rFonts w:ascii="Courier New" w:hAnsi="Courier New" w:cs="Courier New"/>
    </w:rPr>
  </w:style>
  <w:style w:type="character" w:customStyle="1" w:styleId="WW8Num45z2">
    <w:name w:val="WW8Num45z2"/>
    <w:rsid w:val="001D62AA"/>
    <w:rPr>
      <w:rFonts w:ascii="Wingdings" w:hAnsi="Wingdings" w:cs="Wingdings"/>
    </w:rPr>
  </w:style>
  <w:style w:type="character" w:customStyle="1" w:styleId="WW8Num46z1">
    <w:name w:val="WW8Num46z1"/>
    <w:rsid w:val="001D62AA"/>
    <w:rPr>
      <w:rFonts w:ascii="Courier New" w:hAnsi="Courier New" w:cs="Courier New"/>
    </w:rPr>
  </w:style>
  <w:style w:type="character" w:customStyle="1" w:styleId="WW8Num46z2">
    <w:name w:val="WW8Num46z2"/>
    <w:rsid w:val="001D62AA"/>
    <w:rPr>
      <w:rFonts w:ascii="Wingdings" w:hAnsi="Wingdings"/>
    </w:rPr>
  </w:style>
  <w:style w:type="character" w:customStyle="1" w:styleId="WW8Num46z3">
    <w:name w:val="WW8Num46z3"/>
    <w:rsid w:val="001D62AA"/>
    <w:rPr>
      <w:rFonts w:ascii="Symbol" w:hAnsi="Symbol"/>
    </w:rPr>
  </w:style>
  <w:style w:type="character" w:customStyle="1" w:styleId="WW8Num47z1">
    <w:name w:val="WW8Num47z1"/>
    <w:rsid w:val="001D62AA"/>
    <w:rPr>
      <w:rFonts w:ascii="Courier New" w:hAnsi="Courier New" w:cs="Courier New"/>
    </w:rPr>
  </w:style>
  <w:style w:type="character" w:customStyle="1" w:styleId="WW8Num47z2">
    <w:name w:val="WW8Num47z2"/>
    <w:rsid w:val="001D62AA"/>
    <w:rPr>
      <w:rFonts w:ascii="Wingdings" w:hAnsi="Wingdings"/>
    </w:rPr>
  </w:style>
  <w:style w:type="character" w:customStyle="1" w:styleId="WW8Num47z3">
    <w:name w:val="WW8Num47z3"/>
    <w:rsid w:val="001D62AA"/>
    <w:rPr>
      <w:rFonts w:ascii="Symbol" w:hAnsi="Symbol"/>
    </w:rPr>
  </w:style>
  <w:style w:type="character" w:customStyle="1" w:styleId="WW8Num48z1">
    <w:name w:val="WW8Num48z1"/>
    <w:rsid w:val="001D62AA"/>
    <w:rPr>
      <w:rFonts w:ascii="Courier New" w:hAnsi="Courier New" w:cs="Courier New"/>
    </w:rPr>
  </w:style>
  <w:style w:type="character" w:customStyle="1" w:styleId="WW8Num48z2">
    <w:name w:val="WW8Num48z2"/>
    <w:rsid w:val="001D62AA"/>
    <w:rPr>
      <w:rFonts w:ascii="Wingdings" w:hAnsi="Wingdings"/>
    </w:rPr>
  </w:style>
  <w:style w:type="character" w:customStyle="1" w:styleId="WW8Num48z3">
    <w:name w:val="WW8Num48z3"/>
    <w:rsid w:val="001D62AA"/>
    <w:rPr>
      <w:rFonts w:ascii="Symbol" w:hAnsi="Symbol"/>
    </w:rPr>
  </w:style>
  <w:style w:type="character" w:customStyle="1" w:styleId="WW8Num49z1">
    <w:name w:val="WW8Num49z1"/>
    <w:rsid w:val="001D62AA"/>
    <w:rPr>
      <w:rFonts w:ascii="Courier New" w:hAnsi="Courier New" w:cs="Courier New"/>
    </w:rPr>
  </w:style>
  <w:style w:type="character" w:customStyle="1" w:styleId="WW8Num49z2">
    <w:name w:val="WW8Num49z2"/>
    <w:rsid w:val="001D62AA"/>
    <w:rPr>
      <w:rFonts w:ascii="Wingdings" w:hAnsi="Wingdings" w:cs="Wingdings"/>
    </w:rPr>
  </w:style>
  <w:style w:type="character" w:customStyle="1" w:styleId="WW8Num50z2">
    <w:name w:val="WW8Num50z2"/>
    <w:rsid w:val="001D62AA"/>
    <w:rPr>
      <w:rFonts w:ascii="Wingdings" w:hAnsi="Wingdings"/>
    </w:rPr>
  </w:style>
  <w:style w:type="character" w:customStyle="1" w:styleId="WW8Num50z3">
    <w:name w:val="WW8Num50z3"/>
    <w:rsid w:val="001D62AA"/>
    <w:rPr>
      <w:rFonts w:ascii="Symbol" w:hAnsi="Symbol"/>
    </w:rPr>
  </w:style>
  <w:style w:type="character" w:customStyle="1" w:styleId="WW8Num51z1">
    <w:name w:val="WW8Num51z1"/>
    <w:rsid w:val="001D62AA"/>
    <w:rPr>
      <w:rFonts w:ascii="Courier New" w:hAnsi="Courier New" w:cs="Courier New"/>
    </w:rPr>
  </w:style>
  <w:style w:type="character" w:customStyle="1" w:styleId="WW8Num51z2">
    <w:name w:val="WW8Num51z2"/>
    <w:rsid w:val="001D62AA"/>
    <w:rPr>
      <w:rFonts w:ascii="Wingdings" w:hAnsi="Wingdings"/>
    </w:rPr>
  </w:style>
  <w:style w:type="character" w:customStyle="1" w:styleId="WW8Num51z3">
    <w:name w:val="WW8Num51z3"/>
    <w:rsid w:val="001D62AA"/>
    <w:rPr>
      <w:rFonts w:ascii="Symbol" w:hAnsi="Symbol"/>
    </w:rPr>
  </w:style>
  <w:style w:type="character" w:customStyle="1" w:styleId="WW8Num53z1">
    <w:name w:val="WW8Num53z1"/>
    <w:rsid w:val="001D62AA"/>
    <w:rPr>
      <w:rFonts w:ascii="Courier New" w:hAnsi="Courier New" w:cs="Courier New"/>
    </w:rPr>
  </w:style>
  <w:style w:type="character" w:customStyle="1" w:styleId="WW8Num53z3">
    <w:name w:val="WW8Num53z3"/>
    <w:rsid w:val="001D62AA"/>
    <w:rPr>
      <w:rFonts w:ascii="Symbol" w:hAnsi="Symbol"/>
    </w:rPr>
  </w:style>
  <w:style w:type="character" w:customStyle="1" w:styleId="WW8Num54z1">
    <w:name w:val="WW8Num54z1"/>
    <w:rsid w:val="001D62AA"/>
    <w:rPr>
      <w:rFonts w:ascii="Courier New" w:hAnsi="Courier New" w:cs="Courier New"/>
    </w:rPr>
  </w:style>
  <w:style w:type="character" w:customStyle="1" w:styleId="WW8Num54z2">
    <w:name w:val="WW8Num54z2"/>
    <w:rsid w:val="001D62AA"/>
    <w:rPr>
      <w:rFonts w:ascii="Wingdings" w:hAnsi="Wingdings"/>
    </w:rPr>
  </w:style>
  <w:style w:type="character" w:customStyle="1" w:styleId="WW8Num54z3">
    <w:name w:val="WW8Num54z3"/>
    <w:rsid w:val="001D62AA"/>
    <w:rPr>
      <w:rFonts w:ascii="Symbol" w:hAnsi="Symbol"/>
    </w:rPr>
  </w:style>
  <w:style w:type="character" w:customStyle="1" w:styleId="WW8Num55z2">
    <w:name w:val="WW8Num55z2"/>
    <w:rsid w:val="001D62AA"/>
    <w:rPr>
      <w:rFonts w:ascii="Wingdings" w:hAnsi="Wingdings"/>
    </w:rPr>
  </w:style>
  <w:style w:type="character" w:customStyle="1" w:styleId="WW8Num55z3">
    <w:name w:val="WW8Num55z3"/>
    <w:rsid w:val="001D62AA"/>
    <w:rPr>
      <w:rFonts w:ascii="Symbol" w:hAnsi="Symbol"/>
    </w:rPr>
  </w:style>
  <w:style w:type="character" w:customStyle="1" w:styleId="WW8Num56z1">
    <w:name w:val="WW8Num56z1"/>
    <w:rsid w:val="001D62AA"/>
    <w:rPr>
      <w:rFonts w:ascii="Courier New" w:hAnsi="Courier New" w:cs="Courier New"/>
    </w:rPr>
  </w:style>
  <w:style w:type="character" w:customStyle="1" w:styleId="WW8Num56z2">
    <w:name w:val="WW8Num56z2"/>
    <w:rsid w:val="001D62AA"/>
    <w:rPr>
      <w:rFonts w:ascii="Wingdings" w:hAnsi="Wingdings"/>
    </w:rPr>
  </w:style>
  <w:style w:type="character" w:customStyle="1" w:styleId="WW8Num57z2">
    <w:name w:val="WW8Num57z2"/>
    <w:rsid w:val="001D62AA"/>
    <w:rPr>
      <w:rFonts w:ascii="Wingdings" w:hAnsi="Wingdings"/>
    </w:rPr>
  </w:style>
  <w:style w:type="character" w:customStyle="1" w:styleId="WW8Num57z3">
    <w:name w:val="WW8Num57z3"/>
    <w:rsid w:val="001D62AA"/>
    <w:rPr>
      <w:rFonts w:ascii="Symbol" w:hAnsi="Symbol"/>
    </w:rPr>
  </w:style>
  <w:style w:type="character" w:customStyle="1" w:styleId="WW8Num58z1">
    <w:name w:val="WW8Num58z1"/>
    <w:rsid w:val="001D62AA"/>
    <w:rPr>
      <w:rFonts w:ascii="Courier New" w:hAnsi="Courier New" w:cs="Courier New"/>
    </w:rPr>
  </w:style>
  <w:style w:type="character" w:customStyle="1" w:styleId="WW8Num58z2">
    <w:name w:val="WW8Num58z2"/>
    <w:rsid w:val="001D62AA"/>
    <w:rPr>
      <w:rFonts w:ascii="Wingdings" w:hAnsi="Wingdings"/>
    </w:rPr>
  </w:style>
  <w:style w:type="character" w:customStyle="1" w:styleId="WW8Num58z3">
    <w:name w:val="WW8Num58z3"/>
    <w:rsid w:val="001D62AA"/>
    <w:rPr>
      <w:rFonts w:ascii="Symbol" w:hAnsi="Symbol"/>
    </w:rPr>
  </w:style>
  <w:style w:type="character" w:customStyle="1" w:styleId="WW8Num59z1">
    <w:name w:val="WW8Num59z1"/>
    <w:rsid w:val="001D62AA"/>
    <w:rPr>
      <w:rFonts w:ascii="Courier New" w:hAnsi="Courier New" w:cs="Courier New"/>
    </w:rPr>
  </w:style>
  <w:style w:type="character" w:customStyle="1" w:styleId="WW8Num59z2">
    <w:name w:val="WW8Num59z2"/>
    <w:rsid w:val="001D62AA"/>
    <w:rPr>
      <w:rFonts w:ascii="Wingdings" w:hAnsi="Wingdings"/>
    </w:rPr>
  </w:style>
  <w:style w:type="character" w:customStyle="1" w:styleId="WW8Num59z3">
    <w:name w:val="WW8Num59z3"/>
    <w:rsid w:val="001D62AA"/>
    <w:rPr>
      <w:rFonts w:ascii="Symbol" w:hAnsi="Symbol"/>
    </w:rPr>
  </w:style>
  <w:style w:type="character" w:customStyle="1" w:styleId="WW8Num60z1">
    <w:name w:val="WW8Num60z1"/>
    <w:rsid w:val="001D62AA"/>
    <w:rPr>
      <w:rFonts w:ascii="Courier New" w:hAnsi="Courier New" w:cs="Courier New"/>
    </w:rPr>
  </w:style>
  <w:style w:type="character" w:customStyle="1" w:styleId="WW8Num60z2">
    <w:name w:val="WW8Num60z2"/>
    <w:rsid w:val="001D62AA"/>
    <w:rPr>
      <w:rFonts w:ascii="Wingdings" w:hAnsi="Wingdings"/>
    </w:rPr>
  </w:style>
  <w:style w:type="character" w:customStyle="1" w:styleId="WW8Num60z3">
    <w:name w:val="WW8Num60z3"/>
    <w:rsid w:val="001D62AA"/>
    <w:rPr>
      <w:rFonts w:ascii="Symbol" w:hAnsi="Symbol"/>
    </w:rPr>
  </w:style>
  <w:style w:type="character" w:customStyle="1" w:styleId="WW8Num62z1">
    <w:name w:val="WW8Num62z1"/>
    <w:rsid w:val="001D62AA"/>
    <w:rPr>
      <w:rFonts w:ascii="Courier New" w:hAnsi="Courier New" w:cs="Courier New"/>
    </w:rPr>
  </w:style>
  <w:style w:type="character" w:customStyle="1" w:styleId="WW8Num62z2">
    <w:name w:val="WW8Num62z2"/>
    <w:rsid w:val="001D62AA"/>
    <w:rPr>
      <w:rFonts w:ascii="Wingdings" w:hAnsi="Wingdings"/>
    </w:rPr>
  </w:style>
  <w:style w:type="character" w:customStyle="1" w:styleId="WW8Num62z3">
    <w:name w:val="WW8Num62z3"/>
    <w:rsid w:val="001D62AA"/>
    <w:rPr>
      <w:rFonts w:ascii="Symbol" w:hAnsi="Symbol"/>
    </w:rPr>
  </w:style>
  <w:style w:type="character" w:customStyle="1" w:styleId="WW8Num63z1">
    <w:name w:val="WW8Num63z1"/>
    <w:rsid w:val="001D62AA"/>
    <w:rPr>
      <w:rFonts w:ascii="Courier New" w:hAnsi="Courier New" w:cs="Courier New"/>
    </w:rPr>
  </w:style>
  <w:style w:type="character" w:customStyle="1" w:styleId="WW8Num63z2">
    <w:name w:val="WW8Num63z2"/>
    <w:rsid w:val="001D62AA"/>
    <w:rPr>
      <w:rFonts w:ascii="Wingdings" w:hAnsi="Wingdings"/>
    </w:rPr>
  </w:style>
  <w:style w:type="character" w:customStyle="1" w:styleId="WW8Num63z3">
    <w:name w:val="WW8Num63z3"/>
    <w:rsid w:val="001D62AA"/>
    <w:rPr>
      <w:rFonts w:ascii="Symbol" w:hAnsi="Symbol"/>
    </w:rPr>
  </w:style>
  <w:style w:type="character" w:customStyle="1" w:styleId="WW8Num64z1">
    <w:name w:val="WW8Num64z1"/>
    <w:rsid w:val="001D62AA"/>
    <w:rPr>
      <w:rFonts w:ascii="Symbol" w:hAnsi="Symbol"/>
    </w:rPr>
  </w:style>
  <w:style w:type="character" w:customStyle="1" w:styleId="WW8Num65z1">
    <w:name w:val="WW8Num65z1"/>
    <w:rsid w:val="001D62AA"/>
    <w:rPr>
      <w:rFonts w:ascii="Courier New" w:hAnsi="Courier New" w:cs="Courier New"/>
    </w:rPr>
  </w:style>
  <w:style w:type="character" w:customStyle="1" w:styleId="WW8Num65z2">
    <w:name w:val="WW8Num65z2"/>
    <w:rsid w:val="001D62AA"/>
    <w:rPr>
      <w:rFonts w:ascii="Wingdings" w:hAnsi="Wingdings"/>
    </w:rPr>
  </w:style>
  <w:style w:type="character" w:customStyle="1" w:styleId="WW8Num65z3">
    <w:name w:val="WW8Num65z3"/>
    <w:rsid w:val="001D62AA"/>
    <w:rPr>
      <w:rFonts w:ascii="Symbol" w:hAnsi="Symbol"/>
    </w:rPr>
  </w:style>
  <w:style w:type="character" w:customStyle="1" w:styleId="WW8Num66z1">
    <w:name w:val="WW8Num66z1"/>
    <w:rsid w:val="001D62AA"/>
    <w:rPr>
      <w:rFonts w:ascii="Courier New" w:hAnsi="Courier New" w:cs="Courier New"/>
    </w:rPr>
  </w:style>
  <w:style w:type="character" w:customStyle="1" w:styleId="WW8Num66z2">
    <w:name w:val="WW8Num66z2"/>
    <w:rsid w:val="001D62AA"/>
    <w:rPr>
      <w:rFonts w:ascii="Wingdings" w:hAnsi="Wingdings"/>
    </w:rPr>
  </w:style>
  <w:style w:type="character" w:customStyle="1" w:styleId="WW8Num66z3">
    <w:name w:val="WW8Num66z3"/>
    <w:rsid w:val="001D62AA"/>
    <w:rPr>
      <w:rFonts w:ascii="Symbol" w:hAnsi="Symbol"/>
    </w:rPr>
  </w:style>
  <w:style w:type="character" w:customStyle="1" w:styleId="WW8Num67z1">
    <w:name w:val="WW8Num67z1"/>
    <w:rsid w:val="001D62AA"/>
    <w:rPr>
      <w:rFonts w:ascii="Courier New" w:hAnsi="Courier New" w:cs="Courier New"/>
    </w:rPr>
  </w:style>
  <w:style w:type="character" w:customStyle="1" w:styleId="WW8Num67z2">
    <w:name w:val="WW8Num67z2"/>
    <w:rsid w:val="001D62AA"/>
    <w:rPr>
      <w:rFonts w:ascii="Wingdings" w:hAnsi="Wingdings" w:cs="Wingdings"/>
    </w:rPr>
  </w:style>
  <w:style w:type="character" w:customStyle="1" w:styleId="WW8Num68z1">
    <w:name w:val="WW8Num68z1"/>
    <w:rsid w:val="001D62AA"/>
    <w:rPr>
      <w:rFonts w:ascii="Courier New" w:hAnsi="Courier New" w:cs="Courier New"/>
    </w:rPr>
  </w:style>
  <w:style w:type="character" w:customStyle="1" w:styleId="WW8Num68z2">
    <w:name w:val="WW8Num68z2"/>
    <w:rsid w:val="001D62AA"/>
    <w:rPr>
      <w:rFonts w:ascii="Wingdings" w:hAnsi="Wingdings"/>
    </w:rPr>
  </w:style>
  <w:style w:type="character" w:customStyle="1" w:styleId="WW8Num69z1">
    <w:name w:val="WW8Num69z1"/>
    <w:rsid w:val="001D62AA"/>
    <w:rPr>
      <w:rFonts w:ascii="Courier New" w:hAnsi="Courier New" w:cs="Courier New"/>
    </w:rPr>
  </w:style>
  <w:style w:type="character" w:customStyle="1" w:styleId="WW8Num69z2">
    <w:name w:val="WW8Num69z2"/>
    <w:rsid w:val="001D62AA"/>
    <w:rPr>
      <w:rFonts w:ascii="Wingdings" w:hAnsi="Wingdings"/>
    </w:rPr>
  </w:style>
  <w:style w:type="character" w:customStyle="1" w:styleId="WW8Num69z3">
    <w:name w:val="WW8Num69z3"/>
    <w:rsid w:val="001D62AA"/>
    <w:rPr>
      <w:rFonts w:ascii="Symbol" w:hAnsi="Symbol"/>
    </w:rPr>
  </w:style>
  <w:style w:type="character" w:customStyle="1" w:styleId="WW8Num70z1">
    <w:name w:val="WW8Num70z1"/>
    <w:rsid w:val="001D62AA"/>
    <w:rPr>
      <w:rFonts w:ascii="Courier New" w:hAnsi="Courier New" w:cs="Courier New"/>
    </w:rPr>
  </w:style>
  <w:style w:type="character" w:customStyle="1" w:styleId="WW8Num70z2">
    <w:name w:val="WW8Num70z2"/>
    <w:rsid w:val="001D62AA"/>
    <w:rPr>
      <w:rFonts w:ascii="Wingdings" w:hAnsi="Wingdings"/>
    </w:rPr>
  </w:style>
  <w:style w:type="character" w:customStyle="1" w:styleId="WW8Num70z3">
    <w:name w:val="WW8Num70z3"/>
    <w:rsid w:val="001D62AA"/>
    <w:rPr>
      <w:rFonts w:ascii="Symbol" w:hAnsi="Symbol"/>
    </w:rPr>
  </w:style>
  <w:style w:type="character" w:customStyle="1" w:styleId="WW8Num72z1">
    <w:name w:val="WW8Num72z1"/>
    <w:rsid w:val="001D62AA"/>
    <w:rPr>
      <w:rFonts w:ascii="Courier New" w:hAnsi="Courier New" w:cs="Courier New"/>
    </w:rPr>
  </w:style>
  <w:style w:type="character" w:customStyle="1" w:styleId="WW8Num72z2">
    <w:name w:val="WW8Num72z2"/>
    <w:rsid w:val="001D62AA"/>
    <w:rPr>
      <w:rFonts w:ascii="Wingdings" w:hAnsi="Wingdings"/>
    </w:rPr>
  </w:style>
  <w:style w:type="character" w:customStyle="1" w:styleId="WW8Num73z1">
    <w:name w:val="WW8Num73z1"/>
    <w:rsid w:val="001D62AA"/>
    <w:rPr>
      <w:rFonts w:ascii="Courier New" w:hAnsi="Courier New" w:cs="Courier New"/>
    </w:rPr>
  </w:style>
  <w:style w:type="character" w:customStyle="1" w:styleId="WW8Num73z2">
    <w:name w:val="WW8Num73z2"/>
    <w:rsid w:val="001D62AA"/>
    <w:rPr>
      <w:rFonts w:ascii="Wingdings" w:hAnsi="Wingdings"/>
    </w:rPr>
  </w:style>
  <w:style w:type="character" w:customStyle="1" w:styleId="WW8Num73z3">
    <w:name w:val="WW8Num73z3"/>
    <w:rsid w:val="001D62AA"/>
    <w:rPr>
      <w:rFonts w:ascii="Symbol" w:hAnsi="Symbol"/>
    </w:rPr>
  </w:style>
  <w:style w:type="character" w:customStyle="1" w:styleId="WW8Num74z1">
    <w:name w:val="WW8Num74z1"/>
    <w:rsid w:val="001D62AA"/>
    <w:rPr>
      <w:rFonts w:ascii="Courier New" w:hAnsi="Courier New" w:cs="Courier New"/>
    </w:rPr>
  </w:style>
  <w:style w:type="character" w:customStyle="1" w:styleId="WW8Num74z2">
    <w:name w:val="WW8Num74z2"/>
    <w:rsid w:val="001D62AA"/>
    <w:rPr>
      <w:rFonts w:ascii="Wingdings" w:hAnsi="Wingdings"/>
    </w:rPr>
  </w:style>
  <w:style w:type="character" w:customStyle="1" w:styleId="WW8Num74z3">
    <w:name w:val="WW8Num74z3"/>
    <w:rsid w:val="001D62AA"/>
    <w:rPr>
      <w:rFonts w:ascii="Symbol" w:hAnsi="Symbol"/>
    </w:rPr>
  </w:style>
  <w:style w:type="character" w:customStyle="1" w:styleId="WW8Num76z1">
    <w:name w:val="WW8Num76z1"/>
    <w:rsid w:val="001D62AA"/>
    <w:rPr>
      <w:rFonts w:ascii="Courier New" w:hAnsi="Courier New" w:cs="Courier New"/>
    </w:rPr>
  </w:style>
  <w:style w:type="character" w:customStyle="1" w:styleId="WW8Num76z2">
    <w:name w:val="WW8Num76z2"/>
    <w:rsid w:val="001D62AA"/>
    <w:rPr>
      <w:rFonts w:ascii="Wingdings" w:hAnsi="Wingdings"/>
    </w:rPr>
  </w:style>
  <w:style w:type="character" w:customStyle="1" w:styleId="WW8Num77z1">
    <w:name w:val="WW8Num77z1"/>
    <w:rsid w:val="001D62AA"/>
    <w:rPr>
      <w:rFonts w:ascii="Courier New" w:hAnsi="Courier New" w:cs="Courier New"/>
    </w:rPr>
  </w:style>
  <w:style w:type="character" w:customStyle="1" w:styleId="WW8Num77z2">
    <w:name w:val="WW8Num77z2"/>
    <w:rsid w:val="001D62AA"/>
    <w:rPr>
      <w:rFonts w:ascii="Wingdings" w:hAnsi="Wingdings"/>
    </w:rPr>
  </w:style>
  <w:style w:type="character" w:customStyle="1" w:styleId="WW8Num77z3">
    <w:name w:val="WW8Num77z3"/>
    <w:rsid w:val="001D62AA"/>
    <w:rPr>
      <w:rFonts w:ascii="Symbol" w:hAnsi="Symbol"/>
    </w:rPr>
  </w:style>
  <w:style w:type="character" w:customStyle="1" w:styleId="WW8Num78z1">
    <w:name w:val="WW8Num78z1"/>
    <w:rsid w:val="001D62AA"/>
    <w:rPr>
      <w:rFonts w:ascii="Courier New" w:hAnsi="Courier New" w:cs="Courier New"/>
    </w:rPr>
  </w:style>
  <w:style w:type="character" w:customStyle="1" w:styleId="WW8Num78z2">
    <w:name w:val="WW8Num78z2"/>
    <w:rsid w:val="001D62AA"/>
    <w:rPr>
      <w:rFonts w:ascii="Wingdings" w:hAnsi="Wingdings"/>
    </w:rPr>
  </w:style>
  <w:style w:type="character" w:customStyle="1" w:styleId="WW8Num78z3">
    <w:name w:val="WW8Num78z3"/>
    <w:rsid w:val="001D62AA"/>
    <w:rPr>
      <w:rFonts w:ascii="Symbol" w:hAnsi="Symbol"/>
    </w:rPr>
  </w:style>
  <w:style w:type="character" w:customStyle="1" w:styleId="WW8Num79z1">
    <w:name w:val="WW8Num79z1"/>
    <w:rsid w:val="001D62AA"/>
    <w:rPr>
      <w:rFonts w:ascii="Courier New" w:hAnsi="Courier New" w:cs="Courier New"/>
    </w:rPr>
  </w:style>
  <w:style w:type="character" w:customStyle="1" w:styleId="WW8Num79z2">
    <w:name w:val="WW8Num79z2"/>
    <w:rsid w:val="001D62AA"/>
    <w:rPr>
      <w:rFonts w:ascii="Wingdings" w:hAnsi="Wingdings"/>
    </w:rPr>
  </w:style>
  <w:style w:type="character" w:customStyle="1" w:styleId="WW8Num79z3">
    <w:name w:val="WW8Num79z3"/>
    <w:rsid w:val="001D62AA"/>
    <w:rPr>
      <w:rFonts w:ascii="Symbol" w:hAnsi="Symbol"/>
    </w:rPr>
  </w:style>
  <w:style w:type="character" w:customStyle="1" w:styleId="WW8Num80z1">
    <w:name w:val="WW8Num80z1"/>
    <w:rsid w:val="001D62AA"/>
    <w:rPr>
      <w:rFonts w:ascii="Courier New" w:hAnsi="Courier New" w:cs="Courier New"/>
    </w:rPr>
  </w:style>
  <w:style w:type="character" w:customStyle="1" w:styleId="WW8Num80z2">
    <w:name w:val="WW8Num80z2"/>
    <w:rsid w:val="001D62AA"/>
    <w:rPr>
      <w:rFonts w:ascii="Wingdings" w:hAnsi="Wingdings"/>
    </w:rPr>
  </w:style>
  <w:style w:type="character" w:customStyle="1" w:styleId="WW8Num80z3">
    <w:name w:val="WW8Num80z3"/>
    <w:rsid w:val="001D62AA"/>
    <w:rPr>
      <w:rFonts w:ascii="Symbol" w:hAnsi="Symbol"/>
    </w:rPr>
  </w:style>
  <w:style w:type="character" w:customStyle="1" w:styleId="WW8Num82z1">
    <w:name w:val="WW8Num82z1"/>
    <w:rsid w:val="001D62AA"/>
    <w:rPr>
      <w:rFonts w:ascii="Courier New" w:hAnsi="Courier New" w:cs="Courier New"/>
    </w:rPr>
  </w:style>
  <w:style w:type="character" w:customStyle="1" w:styleId="WW8Num82z2">
    <w:name w:val="WW8Num82z2"/>
    <w:rsid w:val="001D62AA"/>
    <w:rPr>
      <w:rFonts w:ascii="Wingdings" w:hAnsi="Wingdings"/>
    </w:rPr>
  </w:style>
  <w:style w:type="character" w:customStyle="1" w:styleId="WW8Num82z3">
    <w:name w:val="WW8Num82z3"/>
    <w:rsid w:val="001D62AA"/>
    <w:rPr>
      <w:rFonts w:ascii="Symbol" w:hAnsi="Symbol"/>
    </w:rPr>
  </w:style>
  <w:style w:type="character" w:customStyle="1" w:styleId="WW8Num85z1">
    <w:name w:val="WW8Num85z1"/>
    <w:rsid w:val="001D62AA"/>
    <w:rPr>
      <w:rFonts w:ascii="Courier New" w:hAnsi="Courier New" w:cs="Courier New"/>
    </w:rPr>
  </w:style>
  <w:style w:type="character" w:customStyle="1" w:styleId="WW8Num85z2">
    <w:name w:val="WW8Num85z2"/>
    <w:rsid w:val="001D62AA"/>
    <w:rPr>
      <w:rFonts w:ascii="Wingdings" w:hAnsi="Wingdings"/>
    </w:rPr>
  </w:style>
  <w:style w:type="character" w:customStyle="1" w:styleId="WW8Num85z3">
    <w:name w:val="WW8Num85z3"/>
    <w:rsid w:val="001D62AA"/>
    <w:rPr>
      <w:rFonts w:ascii="Symbol" w:hAnsi="Symbol"/>
    </w:rPr>
  </w:style>
  <w:style w:type="character" w:customStyle="1" w:styleId="WW8Num86z1">
    <w:name w:val="WW8Num86z1"/>
    <w:rsid w:val="001D62AA"/>
    <w:rPr>
      <w:rFonts w:ascii="Courier New" w:hAnsi="Courier New" w:cs="Courier New"/>
    </w:rPr>
  </w:style>
  <w:style w:type="character" w:customStyle="1" w:styleId="WW8Num86z2">
    <w:name w:val="WW8Num86z2"/>
    <w:rsid w:val="001D62AA"/>
    <w:rPr>
      <w:rFonts w:ascii="Wingdings" w:hAnsi="Wingdings" w:cs="Wingdings"/>
    </w:rPr>
  </w:style>
  <w:style w:type="character" w:customStyle="1" w:styleId="WW8Num87z1">
    <w:name w:val="WW8Num87z1"/>
    <w:rsid w:val="001D62AA"/>
    <w:rPr>
      <w:rFonts w:ascii="Courier New" w:hAnsi="Courier New" w:cs="Courier New"/>
    </w:rPr>
  </w:style>
  <w:style w:type="character" w:customStyle="1" w:styleId="WW8Num87z2">
    <w:name w:val="WW8Num87z2"/>
    <w:rsid w:val="001D62AA"/>
    <w:rPr>
      <w:rFonts w:ascii="Wingdings" w:hAnsi="Wingdings"/>
    </w:rPr>
  </w:style>
  <w:style w:type="character" w:customStyle="1" w:styleId="WW8Num88z1">
    <w:name w:val="WW8Num88z1"/>
    <w:rsid w:val="001D62AA"/>
    <w:rPr>
      <w:rFonts w:ascii="Courier New" w:hAnsi="Courier New" w:cs="Courier New"/>
    </w:rPr>
  </w:style>
  <w:style w:type="character" w:customStyle="1" w:styleId="WW8Num88z2">
    <w:name w:val="WW8Num88z2"/>
    <w:rsid w:val="001D62AA"/>
    <w:rPr>
      <w:rFonts w:ascii="Wingdings" w:hAnsi="Wingdings"/>
    </w:rPr>
  </w:style>
  <w:style w:type="character" w:customStyle="1" w:styleId="WW8Num88z3">
    <w:name w:val="WW8Num88z3"/>
    <w:rsid w:val="001D62AA"/>
    <w:rPr>
      <w:rFonts w:ascii="Symbol" w:hAnsi="Symbol"/>
    </w:rPr>
  </w:style>
  <w:style w:type="character" w:customStyle="1" w:styleId="WW8Num90z1">
    <w:name w:val="WW8Num90z1"/>
    <w:rsid w:val="001D62AA"/>
    <w:rPr>
      <w:rFonts w:ascii="Courier New" w:hAnsi="Courier New" w:cs="Courier New"/>
    </w:rPr>
  </w:style>
  <w:style w:type="character" w:customStyle="1" w:styleId="WW8Num90z2">
    <w:name w:val="WW8Num90z2"/>
    <w:rsid w:val="001D62AA"/>
    <w:rPr>
      <w:rFonts w:ascii="Wingdings" w:hAnsi="Wingdings"/>
    </w:rPr>
  </w:style>
  <w:style w:type="character" w:customStyle="1" w:styleId="WW8Num90z3">
    <w:name w:val="WW8Num90z3"/>
    <w:rsid w:val="001D62AA"/>
    <w:rPr>
      <w:rFonts w:ascii="Symbol" w:hAnsi="Symbol"/>
    </w:rPr>
  </w:style>
  <w:style w:type="character" w:customStyle="1" w:styleId="WW8Num91z1">
    <w:name w:val="WW8Num91z1"/>
    <w:rsid w:val="001D62AA"/>
    <w:rPr>
      <w:rFonts w:ascii="Courier New" w:hAnsi="Courier New" w:cs="Courier New"/>
    </w:rPr>
  </w:style>
  <w:style w:type="character" w:customStyle="1" w:styleId="WW8Num91z2">
    <w:name w:val="WW8Num91z2"/>
    <w:rsid w:val="001D62AA"/>
    <w:rPr>
      <w:rFonts w:ascii="Wingdings" w:hAnsi="Wingdings"/>
    </w:rPr>
  </w:style>
  <w:style w:type="character" w:customStyle="1" w:styleId="WW8Num91z3">
    <w:name w:val="WW8Num91z3"/>
    <w:rsid w:val="001D62AA"/>
    <w:rPr>
      <w:rFonts w:ascii="Symbol" w:hAnsi="Symbol"/>
    </w:rPr>
  </w:style>
  <w:style w:type="character" w:customStyle="1" w:styleId="WW8Num92z1">
    <w:name w:val="WW8Num92z1"/>
    <w:rsid w:val="001D62AA"/>
    <w:rPr>
      <w:rFonts w:ascii="Courier New" w:hAnsi="Courier New" w:cs="Courier New"/>
    </w:rPr>
  </w:style>
  <w:style w:type="character" w:customStyle="1" w:styleId="WW8Num92z2">
    <w:name w:val="WW8Num92z2"/>
    <w:rsid w:val="001D62AA"/>
    <w:rPr>
      <w:rFonts w:ascii="Wingdings" w:hAnsi="Wingdings"/>
    </w:rPr>
  </w:style>
  <w:style w:type="character" w:customStyle="1" w:styleId="WW8Num92z3">
    <w:name w:val="WW8Num92z3"/>
    <w:rsid w:val="001D62AA"/>
    <w:rPr>
      <w:rFonts w:ascii="Symbol" w:hAnsi="Symbol"/>
    </w:rPr>
  </w:style>
  <w:style w:type="character" w:customStyle="1" w:styleId="WW8Num93z1">
    <w:name w:val="WW8Num93z1"/>
    <w:rsid w:val="001D62AA"/>
    <w:rPr>
      <w:rFonts w:ascii="Courier New" w:hAnsi="Courier New" w:cs="Courier New"/>
    </w:rPr>
  </w:style>
  <w:style w:type="character" w:customStyle="1" w:styleId="WW8Num93z2">
    <w:name w:val="WW8Num93z2"/>
    <w:rsid w:val="001D62AA"/>
    <w:rPr>
      <w:rFonts w:ascii="Wingdings" w:hAnsi="Wingdings"/>
    </w:rPr>
  </w:style>
  <w:style w:type="character" w:customStyle="1" w:styleId="WW8Num93z3">
    <w:name w:val="WW8Num93z3"/>
    <w:rsid w:val="001D62AA"/>
    <w:rPr>
      <w:rFonts w:ascii="Symbol" w:hAnsi="Symbol"/>
    </w:rPr>
  </w:style>
  <w:style w:type="character" w:customStyle="1" w:styleId="WW8Num94z1">
    <w:name w:val="WW8Num94z1"/>
    <w:rsid w:val="001D62AA"/>
    <w:rPr>
      <w:rFonts w:ascii="Courier New" w:hAnsi="Courier New" w:cs="Courier New"/>
    </w:rPr>
  </w:style>
  <w:style w:type="character" w:customStyle="1" w:styleId="WW8Num94z2">
    <w:name w:val="WW8Num94z2"/>
    <w:rsid w:val="001D62AA"/>
    <w:rPr>
      <w:rFonts w:ascii="Wingdings" w:hAnsi="Wingdings"/>
    </w:rPr>
  </w:style>
  <w:style w:type="character" w:customStyle="1" w:styleId="WW8Num94z3">
    <w:name w:val="WW8Num94z3"/>
    <w:rsid w:val="001D62AA"/>
    <w:rPr>
      <w:rFonts w:ascii="Symbol" w:hAnsi="Symbol"/>
    </w:rPr>
  </w:style>
  <w:style w:type="character" w:customStyle="1" w:styleId="WW8Num95z1">
    <w:name w:val="WW8Num95z1"/>
    <w:rsid w:val="001D62AA"/>
    <w:rPr>
      <w:rFonts w:ascii="Courier New" w:hAnsi="Courier New" w:cs="Courier New"/>
    </w:rPr>
  </w:style>
  <w:style w:type="character" w:customStyle="1" w:styleId="WW8Num95z2">
    <w:name w:val="WW8Num95z2"/>
    <w:rsid w:val="001D62AA"/>
    <w:rPr>
      <w:rFonts w:ascii="Wingdings" w:hAnsi="Wingdings"/>
    </w:rPr>
  </w:style>
  <w:style w:type="character" w:customStyle="1" w:styleId="WW8Num95z3">
    <w:name w:val="WW8Num95z3"/>
    <w:rsid w:val="001D62AA"/>
    <w:rPr>
      <w:rFonts w:ascii="Symbol" w:hAnsi="Symbol"/>
    </w:rPr>
  </w:style>
  <w:style w:type="character" w:customStyle="1" w:styleId="WW8Num96z1">
    <w:name w:val="WW8Num96z1"/>
    <w:rsid w:val="001D62AA"/>
    <w:rPr>
      <w:rFonts w:ascii="Courier New" w:hAnsi="Courier New" w:cs="Courier New"/>
    </w:rPr>
  </w:style>
  <w:style w:type="character" w:customStyle="1" w:styleId="WW8Num96z2">
    <w:name w:val="WW8Num96z2"/>
    <w:rsid w:val="001D62AA"/>
    <w:rPr>
      <w:rFonts w:ascii="Wingdings" w:hAnsi="Wingdings"/>
    </w:rPr>
  </w:style>
  <w:style w:type="character" w:customStyle="1" w:styleId="WW8Num96z3">
    <w:name w:val="WW8Num96z3"/>
    <w:rsid w:val="001D62AA"/>
    <w:rPr>
      <w:rFonts w:ascii="Symbol" w:hAnsi="Symbol"/>
    </w:rPr>
  </w:style>
  <w:style w:type="character" w:customStyle="1" w:styleId="WW8Num97z1">
    <w:name w:val="WW8Num97z1"/>
    <w:rsid w:val="001D62AA"/>
    <w:rPr>
      <w:rFonts w:ascii="Courier New" w:hAnsi="Courier New" w:cs="Courier New"/>
    </w:rPr>
  </w:style>
  <w:style w:type="character" w:customStyle="1" w:styleId="WW8Num97z2">
    <w:name w:val="WW8Num97z2"/>
    <w:rsid w:val="001D62AA"/>
    <w:rPr>
      <w:rFonts w:ascii="Wingdings" w:hAnsi="Wingdings"/>
    </w:rPr>
  </w:style>
  <w:style w:type="character" w:customStyle="1" w:styleId="WW8Num97z3">
    <w:name w:val="WW8Num97z3"/>
    <w:rsid w:val="001D62AA"/>
    <w:rPr>
      <w:rFonts w:ascii="Symbol" w:hAnsi="Symbol"/>
    </w:rPr>
  </w:style>
  <w:style w:type="character" w:customStyle="1" w:styleId="WW8Num98z1">
    <w:name w:val="WW8Num98z1"/>
    <w:rsid w:val="001D62AA"/>
    <w:rPr>
      <w:rFonts w:ascii="Courier New" w:hAnsi="Courier New" w:cs="Courier New"/>
    </w:rPr>
  </w:style>
  <w:style w:type="character" w:customStyle="1" w:styleId="WW8Num98z2">
    <w:name w:val="WW8Num98z2"/>
    <w:rsid w:val="001D62AA"/>
    <w:rPr>
      <w:rFonts w:ascii="Wingdings" w:hAnsi="Wingdings"/>
    </w:rPr>
  </w:style>
  <w:style w:type="character" w:customStyle="1" w:styleId="WW8Num98z3">
    <w:name w:val="WW8Num98z3"/>
    <w:rsid w:val="001D62AA"/>
    <w:rPr>
      <w:rFonts w:ascii="Symbol" w:hAnsi="Symbol"/>
    </w:rPr>
  </w:style>
  <w:style w:type="character" w:customStyle="1" w:styleId="WW8Num100z1">
    <w:name w:val="WW8Num100z1"/>
    <w:rsid w:val="001D62AA"/>
    <w:rPr>
      <w:rFonts w:ascii="Courier New" w:hAnsi="Courier New" w:cs="Courier New"/>
    </w:rPr>
  </w:style>
  <w:style w:type="character" w:customStyle="1" w:styleId="WW8Num100z2">
    <w:name w:val="WW8Num100z2"/>
    <w:rsid w:val="001D62AA"/>
    <w:rPr>
      <w:rFonts w:ascii="Wingdings" w:hAnsi="Wingdings" w:cs="Wingdings"/>
    </w:rPr>
  </w:style>
  <w:style w:type="character" w:customStyle="1" w:styleId="WW8Num103z0">
    <w:name w:val="WW8Num103z0"/>
    <w:rsid w:val="001D62AA"/>
    <w:rPr>
      <w:rFonts w:ascii="Symbol" w:hAnsi="Symbol"/>
    </w:rPr>
  </w:style>
  <w:style w:type="character" w:customStyle="1" w:styleId="WW8Num103z1">
    <w:name w:val="WW8Num103z1"/>
    <w:rsid w:val="001D62AA"/>
    <w:rPr>
      <w:rFonts w:ascii="Courier New" w:hAnsi="Courier New" w:cs="Courier New"/>
    </w:rPr>
  </w:style>
  <w:style w:type="character" w:customStyle="1" w:styleId="WW8Num103z2">
    <w:name w:val="WW8Num103z2"/>
    <w:rsid w:val="001D62AA"/>
    <w:rPr>
      <w:rFonts w:ascii="Wingdings" w:hAnsi="Wingdings"/>
    </w:rPr>
  </w:style>
  <w:style w:type="character" w:customStyle="1" w:styleId="WW8Num104z0">
    <w:name w:val="WW8Num104z0"/>
    <w:rsid w:val="001D62AA"/>
    <w:rPr>
      <w:rFonts w:ascii="Symbol" w:hAnsi="Symbol" w:cs="Symbol"/>
    </w:rPr>
  </w:style>
  <w:style w:type="character" w:customStyle="1" w:styleId="WW8Num104z1">
    <w:name w:val="WW8Num104z1"/>
    <w:rsid w:val="001D62AA"/>
    <w:rPr>
      <w:rFonts w:ascii="Courier New" w:hAnsi="Courier New" w:cs="Courier New"/>
    </w:rPr>
  </w:style>
  <w:style w:type="character" w:customStyle="1" w:styleId="WW8Num104z2">
    <w:name w:val="WW8Num104z2"/>
    <w:rsid w:val="001D62AA"/>
    <w:rPr>
      <w:rFonts w:ascii="Wingdings" w:hAnsi="Wingdings" w:cs="Wingdings"/>
    </w:rPr>
  </w:style>
  <w:style w:type="character" w:customStyle="1" w:styleId="WW8Num105z0">
    <w:name w:val="WW8Num105z0"/>
    <w:rsid w:val="001D62AA"/>
    <w:rPr>
      <w:rFonts w:ascii="Tahoma" w:hAnsi="Tahoma"/>
    </w:rPr>
  </w:style>
  <w:style w:type="character" w:customStyle="1" w:styleId="WW8Num105z1">
    <w:name w:val="WW8Num105z1"/>
    <w:rsid w:val="001D62AA"/>
    <w:rPr>
      <w:rFonts w:ascii="Courier New" w:hAnsi="Courier New" w:cs="Courier New"/>
    </w:rPr>
  </w:style>
  <w:style w:type="character" w:customStyle="1" w:styleId="WW8Num105z2">
    <w:name w:val="WW8Num105z2"/>
    <w:rsid w:val="001D62AA"/>
    <w:rPr>
      <w:rFonts w:ascii="Wingdings" w:hAnsi="Wingdings"/>
    </w:rPr>
  </w:style>
  <w:style w:type="character" w:customStyle="1" w:styleId="WW8Num105z3">
    <w:name w:val="WW8Num105z3"/>
    <w:rsid w:val="001D62AA"/>
    <w:rPr>
      <w:rFonts w:ascii="Symbol" w:hAnsi="Symbol"/>
    </w:rPr>
  </w:style>
  <w:style w:type="character" w:customStyle="1" w:styleId="WW8Num106z0">
    <w:name w:val="WW8Num106z0"/>
    <w:rsid w:val="001D62AA"/>
    <w:rPr>
      <w:rFonts w:ascii="Tahoma" w:hAnsi="Tahoma"/>
    </w:rPr>
  </w:style>
  <w:style w:type="character" w:customStyle="1" w:styleId="WW8Num106z1">
    <w:name w:val="WW8Num106z1"/>
    <w:rsid w:val="001D62AA"/>
    <w:rPr>
      <w:rFonts w:ascii="Courier New" w:hAnsi="Courier New" w:cs="Courier New"/>
    </w:rPr>
  </w:style>
  <w:style w:type="character" w:customStyle="1" w:styleId="WW8Num106z2">
    <w:name w:val="WW8Num106z2"/>
    <w:rsid w:val="001D62AA"/>
    <w:rPr>
      <w:rFonts w:ascii="Wingdings" w:hAnsi="Wingdings"/>
    </w:rPr>
  </w:style>
  <w:style w:type="character" w:customStyle="1" w:styleId="WW8Num106z3">
    <w:name w:val="WW8Num106z3"/>
    <w:rsid w:val="001D62AA"/>
    <w:rPr>
      <w:rFonts w:ascii="Symbol" w:hAnsi="Symbol"/>
    </w:rPr>
  </w:style>
  <w:style w:type="character" w:customStyle="1" w:styleId="WW8Num107z0">
    <w:name w:val="WW8Num107z0"/>
    <w:rsid w:val="001D62AA"/>
    <w:rPr>
      <w:rFonts w:ascii="Tahoma" w:hAnsi="Tahoma"/>
    </w:rPr>
  </w:style>
  <w:style w:type="character" w:customStyle="1" w:styleId="WW8Num107z1">
    <w:name w:val="WW8Num107z1"/>
    <w:rsid w:val="001D62AA"/>
    <w:rPr>
      <w:rFonts w:ascii="Courier New" w:hAnsi="Courier New" w:cs="Courier New"/>
    </w:rPr>
  </w:style>
  <w:style w:type="character" w:customStyle="1" w:styleId="WW8Num107z2">
    <w:name w:val="WW8Num107z2"/>
    <w:rsid w:val="001D62AA"/>
    <w:rPr>
      <w:rFonts w:ascii="Wingdings" w:hAnsi="Wingdings"/>
    </w:rPr>
  </w:style>
  <w:style w:type="character" w:customStyle="1" w:styleId="WW8Num107z3">
    <w:name w:val="WW8Num107z3"/>
    <w:rsid w:val="001D62AA"/>
    <w:rPr>
      <w:rFonts w:ascii="Symbol" w:hAnsi="Symbol"/>
    </w:rPr>
  </w:style>
  <w:style w:type="character" w:customStyle="1" w:styleId="WW8Num108z0">
    <w:name w:val="WW8Num108z0"/>
    <w:rsid w:val="001D62AA"/>
    <w:rPr>
      <w:rFonts w:ascii="Tahoma" w:hAnsi="Tahoma"/>
    </w:rPr>
  </w:style>
  <w:style w:type="character" w:customStyle="1" w:styleId="WW8Num108z1">
    <w:name w:val="WW8Num108z1"/>
    <w:rsid w:val="001D62AA"/>
    <w:rPr>
      <w:rFonts w:ascii="Courier New" w:hAnsi="Courier New" w:cs="Courier New"/>
    </w:rPr>
  </w:style>
  <w:style w:type="character" w:customStyle="1" w:styleId="WW8Num108z2">
    <w:name w:val="WW8Num108z2"/>
    <w:rsid w:val="001D62AA"/>
    <w:rPr>
      <w:rFonts w:ascii="Wingdings" w:hAnsi="Wingdings"/>
    </w:rPr>
  </w:style>
  <w:style w:type="character" w:customStyle="1" w:styleId="WW8Num108z3">
    <w:name w:val="WW8Num108z3"/>
    <w:rsid w:val="001D62AA"/>
    <w:rPr>
      <w:rFonts w:ascii="Symbol" w:hAnsi="Symbol"/>
    </w:rPr>
  </w:style>
  <w:style w:type="character" w:customStyle="1" w:styleId="WW8Num110z0">
    <w:name w:val="WW8Num110z0"/>
    <w:rsid w:val="001D62AA"/>
    <w:rPr>
      <w:rFonts w:ascii="Tahoma" w:hAnsi="Tahoma"/>
    </w:rPr>
  </w:style>
  <w:style w:type="character" w:customStyle="1" w:styleId="WW8Num110z1">
    <w:name w:val="WW8Num110z1"/>
    <w:rsid w:val="001D62AA"/>
    <w:rPr>
      <w:rFonts w:ascii="Courier New" w:hAnsi="Courier New" w:cs="Courier New"/>
    </w:rPr>
  </w:style>
  <w:style w:type="character" w:customStyle="1" w:styleId="WW8Num110z2">
    <w:name w:val="WW8Num110z2"/>
    <w:rsid w:val="001D62AA"/>
    <w:rPr>
      <w:rFonts w:ascii="Wingdings" w:hAnsi="Wingdings"/>
    </w:rPr>
  </w:style>
  <w:style w:type="character" w:customStyle="1" w:styleId="WW8Num110z3">
    <w:name w:val="WW8Num110z3"/>
    <w:rsid w:val="001D62AA"/>
    <w:rPr>
      <w:rFonts w:ascii="Symbol" w:hAnsi="Symbol"/>
    </w:rPr>
  </w:style>
  <w:style w:type="character" w:customStyle="1" w:styleId="WW8Num111z0">
    <w:name w:val="WW8Num111z0"/>
    <w:rsid w:val="001D62AA"/>
    <w:rPr>
      <w:rFonts w:ascii="Tahoma" w:hAnsi="Tahoma"/>
    </w:rPr>
  </w:style>
  <w:style w:type="character" w:customStyle="1" w:styleId="WW8Num111z1">
    <w:name w:val="WW8Num111z1"/>
    <w:rsid w:val="001D62AA"/>
    <w:rPr>
      <w:rFonts w:ascii="Courier New" w:hAnsi="Courier New" w:cs="Courier New"/>
    </w:rPr>
  </w:style>
  <w:style w:type="character" w:customStyle="1" w:styleId="WW8Num111z2">
    <w:name w:val="WW8Num111z2"/>
    <w:rsid w:val="001D62AA"/>
    <w:rPr>
      <w:rFonts w:ascii="Wingdings" w:hAnsi="Wingdings"/>
    </w:rPr>
  </w:style>
  <w:style w:type="character" w:customStyle="1" w:styleId="WW8Num111z3">
    <w:name w:val="WW8Num111z3"/>
    <w:rsid w:val="001D62AA"/>
    <w:rPr>
      <w:rFonts w:ascii="Symbol" w:hAnsi="Symbol"/>
    </w:rPr>
  </w:style>
  <w:style w:type="character" w:customStyle="1" w:styleId="WW8Num112z0">
    <w:name w:val="WW8Num112z0"/>
    <w:rsid w:val="001D62AA"/>
    <w:rPr>
      <w:rFonts w:ascii="Tahoma" w:hAnsi="Tahoma"/>
    </w:rPr>
  </w:style>
  <w:style w:type="character" w:customStyle="1" w:styleId="WW8Num112z1">
    <w:name w:val="WW8Num112z1"/>
    <w:rsid w:val="001D62AA"/>
    <w:rPr>
      <w:rFonts w:ascii="Courier New" w:hAnsi="Courier New" w:cs="Courier New"/>
    </w:rPr>
  </w:style>
  <w:style w:type="character" w:customStyle="1" w:styleId="WW8Num112z2">
    <w:name w:val="WW8Num112z2"/>
    <w:rsid w:val="001D62AA"/>
    <w:rPr>
      <w:rFonts w:ascii="Wingdings" w:hAnsi="Wingdings"/>
    </w:rPr>
  </w:style>
  <w:style w:type="character" w:customStyle="1" w:styleId="WW8Num112z3">
    <w:name w:val="WW8Num112z3"/>
    <w:rsid w:val="001D62AA"/>
    <w:rPr>
      <w:rFonts w:ascii="Symbol" w:hAnsi="Symbol"/>
    </w:rPr>
  </w:style>
  <w:style w:type="character" w:customStyle="1" w:styleId="WW8Num113z0">
    <w:name w:val="WW8Num113z0"/>
    <w:rsid w:val="001D62AA"/>
    <w:rPr>
      <w:rFonts w:ascii="Tahoma" w:hAnsi="Tahoma"/>
    </w:rPr>
  </w:style>
  <w:style w:type="character" w:customStyle="1" w:styleId="WW8Num113z1">
    <w:name w:val="WW8Num113z1"/>
    <w:rsid w:val="001D62AA"/>
    <w:rPr>
      <w:rFonts w:ascii="Courier New" w:hAnsi="Courier New" w:cs="Courier New"/>
    </w:rPr>
  </w:style>
  <w:style w:type="character" w:customStyle="1" w:styleId="WW8Num113z2">
    <w:name w:val="WW8Num113z2"/>
    <w:rsid w:val="001D62AA"/>
    <w:rPr>
      <w:rFonts w:ascii="Wingdings" w:hAnsi="Wingdings"/>
    </w:rPr>
  </w:style>
  <w:style w:type="character" w:customStyle="1" w:styleId="WW8Num113z3">
    <w:name w:val="WW8Num113z3"/>
    <w:rsid w:val="001D62AA"/>
    <w:rPr>
      <w:rFonts w:ascii="Symbol" w:hAnsi="Symbol"/>
    </w:rPr>
  </w:style>
  <w:style w:type="character" w:customStyle="1" w:styleId="WW8Num114z0">
    <w:name w:val="WW8Num114z0"/>
    <w:rsid w:val="001D62AA"/>
    <w:rPr>
      <w:rFonts w:ascii="Tahoma" w:hAnsi="Tahoma"/>
    </w:rPr>
  </w:style>
  <w:style w:type="character" w:customStyle="1" w:styleId="WW8Num114z1">
    <w:name w:val="WW8Num114z1"/>
    <w:rsid w:val="001D62AA"/>
    <w:rPr>
      <w:rFonts w:ascii="Courier New" w:hAnsi="Courier New" w:cs="Courier New"/>
    </w:rPr>
  </w:style>
  <w:style w:type="character" w:customStyle="1" w:styleId="WW8Num114z2">
    <w:name w:val="WW8Num114z2"/>
    <w:rsid w:val="001D62AA"/>
    <w:rPr>
      <w:rFonts w:ascii="Wingdings" w:hAnsi="Wingdings"/>
    </w:rPr>
  </w:style>
  <w:style w:type="character" w:customStyle="1" w:styleId="WW8Num114z3">
    <w:name w:val="WW8Num114z3"/>
    <w:rsid w:val="001D62AA"/>
    <w:rPr>
      <w:rFonts w:ascii="Symbol" w:hAnsi="Symbol"/>
    </w:rPr>
  </w:style>
  <w:style w:type="character" w:customStyle="1" w:styleId="Domylnaczcionkaakapitu1">
    <w:name w:val="Domyślna czcionka akapitu1"/>
    <w:rsid w:val="001D62AA"/>
  </w:style>
  <w:style w:type="character" w:customStyle="1" w:styleId="Nagwek1Znak">
    <w:name w:val="Nagłówek 1 Znak"/>
    <w:rsid w:val="001D62AA"/>
    <w:rPr>
      <w:rFonts w:ascii="Tahoma" w:eastAsia="Times New Roman" w:hAnsi="Tahoma" w:cs="Arial"/>
      <w:bCs/>
      <w:color w:val="E77817"/>
      <w:kern w:val="1"/>
      <w:sz w:val="32"/>
      <w:szCs w:val="32"/>
    </w:rPr>
  </w:style>
  <w:style w:type="character" w:customStyle="1" w:styleId="Nagwek2Znak">
    <w:name w:val="Nagłówek 2 Znak"/>
    <w:rsid w:val="001D62AA"/>
    <w:rPr>
      <w:rFonts w:ascii="Tahoma" w:eastAsia="Times New Roman" w:hAnsi="Tahoma" w:cs="Arial"/>
      <w:bCs/>
      <w:iCs/>
      <w:color w:val="E77817"/>
      <w:sz w:val="28"/>
      <w:szCs w:val="28"/>
    </w:rPr>
  </w:style>
  <w:style w:type="character" w:customStyle="1" w:styleId="Nagwek3Znak">
    <w:name w:val="Nagłówek 3 Znak"/>
    <w:rsid w:val="001D62AA"/>
    <w:rPr>
      <w:rFonts w:ascii="Tahoma" w:eastAsia="Times New Roman" w:hAnsi="Tahoma" w:cs="Arial"/>
      <w:bCs/>
      <w:color w:val="E77817"/>
      <w:sz w:val="24"/>
      <w:szCs w:val="26"/>
    </w:rPr>
  </w:style>
  <w:style w:type="character" w:customStyle="1" w:styleId="Nagwek4Znak">
    <w:name w:val="Nagłówek 4 Znak"/>
    <w:rsid w:val="001D62AA"/>
    <w:rPr>
      <w:rFonts w:ascii="Tahoma" w:eastAsia="Times New Roman" w:hAnsi="Tahoma"/>
      <w:b/>
      <w:bCs/>
      <w:sz w:val="28"/>
      <w:szCs w:val="28"/>
    </w:rPr>
  </w:style>
  <w:style w:type="character" w:customStyle="1" w:styleId="Nagwek5Znak">
    <w:name w:val="Nagłówek 5 Znak"/>
    <w:rsid w:val="001D62AA"/>
    <w:rPr>
      <w:rFonts w:ascii="Tahoma" w:eastAsia="Times New Roman" w:hAnsi="Tahoma"/>
      <w:b/>
      <w:bCs/>
      <w:i/>
      <w:iCs/>
      <w:sz w:val="26"/>
      <w:szCs w:val="26"/>
    </w:rPr>
  </w:style>
  <w:style w:type="character" w:customStyle="1" w:styleId="Nagwek6Znak">
    <w:name w:val="Nagłówek 6 Znak"/>
    <w:rsid w:val="001D62AA"/>
    <w:rPr>
      <w:rFonts w:ascii="Tahoma" w:eastAsia="Times New Roman" w:hAnsi="Tahoma"/>
      <w:b/>
      <w:bCs/>
      <w:sz w:val="22"/>
      <w:szCs w:val="22"/>
    </w:rPr>
  </w:style>
  <w:style w:type="character" w:customStyle="1" w:styleId="Nagwek7Znak">
    <w:name w:val="Nagłówek 7 Znak"/>
    <w:rsid w:val="001D62AA"/>
    <w:rPr>
      <w:rFonts w:ascii="Tahoma" w:eastAsia="Times New Roman" w:hAnsi="Tahoma"/>
      <w:szCs w:val="24"/>
    </w:rPr>
  </w:style>
  <w:style w:type="character" w:customStyle="1" w:styleId="Nagwek8Znak">
    <w:name w:val="Nagłówek 8 Znak"/>
    <w:rsid w:val="001D62AA"/>
    <w:rPr>
      <w:rFonts w:ascii="Tahoma" w:eastAsia="Times New Roman" w:hAnsi="Tahoma"/>
      <w:i/>
      <w:iCs/>
      <w:szCs w:val="24"/>
    </w:rPr>
  </w:style>
  <w:style w:type="character" w:customStyle="1" w:styleId="Nagwek9Znak">
    <w:name w:val="Nagłówek 9 Znak"/>
    <w:rsid w:val="001D62AA"/>
    <w:rPr>
      <w:rFonts w:ascii="Arial" w:eastAsia="Times New Roman" w:hAnsi="Arial" w:cs="Arial"/>
      <w:sz w:val="22"/>
      <w:szCs w:val="22"/>
    </w:rPr>
  </w:style>
  <w:style w:type="character" w:customStyle="1" w:styleId="NagwekZnak">
    <w:name w:val="Nagłówek Znak"/>
    <w:uiPriority w:val="99"/>
    <w:rsid w:val="001D62AA"/>
    <w:rPr>
      <w:rFonts w:ascii="Tahoma" w:eastAsia="Times New Roman" w:hAnsi="Tahoma" w:cs="Times New Roman"/>
      <w:sz w:val="20"/>
      <w:szCs w:val="24"/>
    </w:rPr>
  </w:style>
  <w:style w:type="character" w:customStyle="1" w:styleId="StopkaZnak">
    <w:name w:val="Stopka Znak"/>
    <w:uiPriority w:val="99"/>
    <w:rsid w:val="001D62AA"/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rsid w:val="001D62AA"/>
    <w:rPr>
      <w:rFonts w:ascii="Tahoma" w:eastAsia="Times New Roman" w:hAnsi="Tahoma"/>
      <w:szCs w:val="24"/>
    </w:rPr>
  </w:style>
  <w:style w:type="character" w:customStyle="1" w:styleId="TytuZnak">
    <w:name w:val="Tytuł Znak"/>
    <w:rsid w:val="001D62AA"/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Tekstpodstawowywcity3Znak">
    <w:name w:val="Tekst podstawowy wcięty 3 Znak"/>
    <w:rsid w:val="001D62AA"/>
    <w:rPr>
      <w:rFonts w:ascii="Times New Roman" w:eastAsia="Times New Roman" w:hAnsi="Times New Roman" w:cs="Times New Roman"/>
      <w:sz w:val="16"/>
      <w:szCs w:val="16"/>
    </w:rPr>
  </w:style>
  <w:style w:type="character" w:styleId="UyteHipercze">
    <w:name w:val="FollowedHyperlink"/>
    <w:uiPriority w:val="99"/>
    <w:rsid w:val="001D62AA"/>
    <w:rPr>
      <w:color w:val="800080"/>
      <w:u w:val="single"/>
    </w:rPr>
  </w:style>
  <w:style w:type="character" w:customStyle="1" w:styleId="kk">
    <w:name w:val="kk"/>
    <w:basedOn w:val="Domylnaczcionkaakapitu1"/>
    <w:rsid w:val="001D62AA"/>
  </w:style>
  <w:style w:type="character" w:customStyle="1" w:styleId="headline">
    <w:name w:val="headline"/>
    <w:basedOn w:val="Domylnaczcionkaakapitu1"/>
    <w:rsid w:val="001D62AA"/>
  </w:style>
  <w:style w:type="character" w:customStyle="1" w:styleId="Znakiprzypiswkocowych">
    <w:name w:val="Znaki przypisów końcowych"/>
    <w:rsid w:val="001D62AA"/>
    <w:rPr>
      <w:vertAlign w:val="superscript"/>
    </w:rPr>
  </w:style>
  <w:style w:type="character" w:customStyle="1" w:styleId="FontStyle28">
    <w:name w:val="Font Style28"/>
    <w:rsid w:val="001D62AA"/>
    <w:rPr>
      <w:rFonts w:ascii="Arial" w:hAnsi="Arial" w:cs="Arial"/>
      <w:sz w:val="20"/>
      <w:szCs w:val="20"/>
    </w:rPr>
  </w:style>
  <w:style w:type="character" w:customStyle="1" w:styleId="sub1">
    <w:name w:val="sub1"/>
    <w:rsid w:val="001D62AA"/>
    <w:rPr>
      <w:sz w:val="19"/>
      <w:szCs w:val="19"/>
    </w:rPr>
  </w:style>
  <w:style w:type="character" w:customStyle="1" w:styleId="PodtytuZnak">
    <w:name w:val="Podtytuł Znak"/>
    <w:rsid w:val="001D62AA"/>
    <w:rPr>
      <w:rFonts w:ascii="Tahoma" w:eastAsia="Times New Roman" w:hAnsi="Tahoma"/>
      <w:b/>
      <w:sz w:val="24"/>
      <w:szCs w:val="24"/>
    </w:rPr>
  </w:style>
  <w:style w:type="character" w:customStyle="1" w:styleId="Symbolewypunktowania">
    <w:name w:val="Symbole wypunktowania"/>
    <w:rsid w:val="001D62A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rsid w:val="001D62AA"/>
    <w:pPr>
      <w:keepNext/>
      <w:suppressAutoHyphens/>
      <w:spacing w:before="24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1D62AA"/>
    <w:pPr>
      <w:tabs>
        <w:tab w:val="num" w:pos="643"/>
      </w:tabs>
      <w:suppressAutoHyphens/>
    </w:pPr>
    <w:rPr>
      <w:rFonts w:eastAsia="Times New Roman" w:cs="Tahoma"/>
      <w:szCs w:val="24"/>
      <w:lang w:eastAsia="ar-SA"/>
    </w:rPr>
  </w:style>
  <w:style w:type="paragraph" w:customStyle="1" w:styleId="Podpis3">
    <w:name w:val="Podpis3"/>
    <w:basedOn w:val="Normalny"/>
    <w:rsid w:val="001D62AA"/>
    <w:pPr>
      <w:suppressLineNumbers/>
      <w:suppressAutoHyphens/>
    </w:pPr>
    <w:rPr>
      <w:rFonts w:eastAsia="Times New Roman" w:cs="Tahoma"/>
      <w:i/>
      <w:iCs/>
      <w:szCs w:val="24"/>
      <w:lang w:eastAsia="ar-SA"/>
    </w:rPr>
  </w:style>
  <w:style w:type="paragraph" w:customStyle="1" w:styleId="Indeks">
    <w:name w:val="Indeks"/>
    <w:basedOn w:val="Normalny"/>
    <w:rsid w:val="001D62AA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1D62AA"/>
    <w:pPr>
      <w:keepNext/>
      <w:suppressAutoHyphens/>
      <w:spacing w:before="24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1D62AA"/>
    <w:pPr>
      <w:suppressLineNumbers/>
      <w:suppressAutoHyphens/>
    </w:pPr>
    <w:rPr>
      <w:rFonts w:eastAsia="Times New Roman" w:cs="Tahoma"/>
      <w:i/>
      <w:iCs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1D62AA"/>
    <w:pPr>
      <w:keepNext/>
      <w:suppressAutoHyphens/>
      <w:spacing w:before="24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1D62AA"/>
    <w:pPr>
      <w:suppressLineNumbers/>
      <w:suppressAutoHyphens/>
    </w:pPr>
    <w:rPr>
      <w:rFonts w:eastAsia="Times New Roman" w:cs="Tahoma"/>
      <w:i/>
      <w:iCs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1D62AA"/>
    <w:pPr>
      <w:suppressAutoHyphens/>
      <w:spacing w:line="360" w:lineRule="auto"/>
      <w:ind w:left="284" w:hanging="284"/>
    </w:pPr>
    <w:rPr>
      <w:rFonts w:ascii="Technical" w:eastAsia="Times New Roman" w:hAnsi="Technical" w:cs="Calibri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1D62AA"/>
    <w:pPr>
      <w:tabs>
        <w:tab w:val="left" w:pos="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360" w:lineRule="auto"/>
    </w:pPr>
    <w:rPr>
      <w:rFonts w:ascii="Technical" w:eastAsia="Times New Roman" w:hAnsi="Technical" w:cs="Calibri"/>
      <w:szCs w:val="20"/>
      <w:lang w:eastAsia="ar-SA"/>
    </w:rPr>
  </w:style>
  <w:style w:type="paragraph" w:customStyle="1" w:styleId="Listapunktowana21">
    <w:name w:val="Lista punktowana 21"/>
    <w:basedOn w:val="Normalny"/>
    <w:rsid w:val="001D62AA"/>
    <w:pPr>
      <w:tabs>
        <w:tab w:val="left" w:pos="1286"/>
      </w:tabs>
      <w:suppressAutoHyphens/>
      <w:ind w:left="643" w:hanging="360"/>
    </w:pPr>
    <w:rPr>
      <w:rFonts w:eastAsia="Times New Roman" w:cs="Calibri"/>
      <w:szCs w:val="20"/>
      <w:lang w:eastAsia="ar-SA"/>
    </w:rPr>
  </w:style>
  <w:style w:type="paragraph" w:styleId="Podtytu">
    <w:name w:val="Subtitle"/>
    <w:aliases w:val="Punktator"/>
    <w:basedOn w:val="Normalny"/>
    <w:next w:val="Normalny"/>
    <w:link w:val="PodtytuZnak1"/>
    <w:qFormat/>
    <w:rsid w:val="0069322B"/>
    <w:pPr>
      <w:tabs>
        <w:tab w:val="num" w:pos="1800"/>
      </w:tabs>
      <w:suppressAutoHyphens/>
      <w:ind w:hanging="680"/>
    </w:pPr>
    <w:rPr>
      <w:rFonts w:ascii="Times New Roman" w:eastAsia="Times New Roman" w:hAnsi="Times New Roman"/>
      <w:szCs w:val="24"/>
      <w:lang w:val="x-none" w:eastAsia="ar-SA"/>
    </w:rPr>
  </w:style>
  <w:style w:type="character" w:customStyle="1" w:styleId="PodtytuZnak1">
    <w:name w:val="Podtytuł Znak1"/>
    <w:aliases w:val="Punktator Znak"/>
    <w:link w:val="Podtytu"/>
    <w:rsid w:val="0069322B"/>
    <w:rPr>
      <w:rFonts w:eastAsia="Times New Roman" w:cs="Calibri"/>
      <w:sz w:val="22"/>
      <w:szCs w:val="24"/>
      <w:lang w:eastAsia="ar-SA"/>
    </w:rPr>
  </w:style>
  <w:style w:type="paragraph" w:customStyle="1" w:styleId="Tekstpodstawowy31">
    <w:name w:val="Tekst podstawowy 31"/>
    <w:basedOn w:val="Normalny"/>
    <w:rsid w:val="001D62AA"/>
    <w:pPr>
      <w:suppressAutoHyphens/>
    </w:pPr>
    <w:rPr>
      <w:rFonts w:eastAsia="Times New Roman" w:cs="Calibri"/>
      <w:sz w:val="16"/>
      <w:lang w:eastAsia="ar-SA"/>
    </w:rPr>
  </w:style>
  <w:style w:type="paragraph" w:customStyle="1" w:styleId="Tekstpodstawowywcity31">
    <w:name w:val="Tekst podstawowy wcięty 31"/>
    <w:basedOn w:val="Normalny"/>
    <w:rsid w:val="001D62AA"/>
    <w:pPr>
      <w:suppressAutoHyphens/>
      <w:ind w:left="283"/>
    </w:pPr>
    <w:rPr>
      <w:rFonts w:eastAsia="Times New Roman" w:cs="Calibri"/>
      <w:sz w:val="16"/>
      <w:lang w:eastAsia="ar-SA"/>
    </w:rPr>
  </w:style>
  <w:style w:type="paragraph" w:customStyle="1" w:styleId="Style10">
    <w:name w:val="Style10"/>
    <w:basedOn w:val="Normalny"/>
    <w:rsid w:val="001D62AA"/>
    <w:pPr>
      <w:widowControl w:val="0"/>
      <w:suppressAutoHyphens/>
      <w:autoSpaceDE w:val="0"/>
      <w:spacing w:line="254" w:lineRule="exact"/>
    </w:pPr>
    <w:rPr>
      <w:rFonts w:ascii="Arial" w:eastAsia="Times New Roman" w:hAnsi="Arial" w:cs="Calibri"/>
      <w:szCs w:val="24"/>
      <w:lang w:eastAsia="ar-SA"/>
    </w:rPr>
  </w:style>
  <w:style w:type="paragraph" w:customStyle="1" w:styleId="Style13">
    <w:name w:val="Style13"/>
    <w:basedOn w:val="Normalny"/>
    <w:rsid w:val="001D62AA"/>
    <w:pPr>
      <w:widowControl w:val="0"/>
      <w:suppressAutoHyphens/>
      <w:autoSpaceDE w:val="0"/>
      <w:spacing w:line="250" w:lineRule="exact"/>
      <w:ind w:hanging="576"/>
    </w:pPr>
    <w:rPr>
      <w:rFonts w:ascii="Arial" w:eastAsia="Times New Roman" w:hAnsi="Arial" w:cs="Calibri"/>
      <w:szCs w:val="24"/>
      <w:lang w:eastAsia="ar-SA"/>
    </w:rPr>
  </w:style>
  <w:style w:type="paragraph" w:customStyle="1" w:styleId="Style6">
    <w:name w:val="Style6"/>
    <w:basedOn w:val="Normalny"/>
    <w:rsid w:val="001D62AA"/>
    <w:pPr>
      <w:widowControl w:val="0"/>
      <w:suppressAutoHyphens/>
      <w:autoSpaceDE w:val="0"/>
      <w:spacing w:line="254" w:lineRule="exact"/>
    </w:pPr>
    <w:rPr>
      <w:rFonts w:ascii="Arial" w:eastAsia="Times New Roman" w:hAnsi="Arial" w:cs="Calibri"/>
      <w:szCs w:val="24"/>
      <w:lang w:eastAsia="ar-SA"/>
    </w:rPr>
  </w:style>
  <w:style w:type="paragraph" w:customStyle="1" w:styleId="Style9">
    <w:name w:val="Style9"/>
    <w:basedOn w:val="Normalny"/>
    <w:rsid w:val="001D62AA"/>
    <w:pPr>
      <w:widowControl w:val="0"/>
      <w:suppressAutoHyphens/>
      <w:autoSpaceDE w:val="0"/>
      <w:spacing w:line="254" w:lineRule="exact"/>
      <w:ind w:firstLine="178"/>
    </w:pPr>
    <w:rPr>
      <w:rFonts w:ascii="Arial" w:eastAsia="Times New Roman" w:hAnsi="Arial" w:cs="Calibri"/>
      <w:szCs w:val="24"/>
      <w:lang w:eastAsia="ar-SA"/>
    </w:rPr>
  </w:style>
  <w:style w:type="paragraph" w:customStyle="1" w:styleId="Style14">
    <w:name w:val="Style14"/>
    <w:basedOn w:val="Normalny"/>
    <w:rsid w:val="001D62AA"/>
    <w:pPr>
      <w:widowControl w:val="0"/>
      <w:suppressAutoHyphens/>
      <w:autoSpaceDE w:val="0"/>
      <w:spacing w:line="254" w:lineRule="exact"/>
      <w:ind w:hanging="245"/>
    </w:pPr>
    <w:rPr>
      <w:rFonts w:ascii="Arial" w:eastAsia="Times New Roman" w:hAnsi="Arial" w:cs="Calibri"/>
      <w:szCs w:val="24"/>
      <w:lang w:eastAsia="ar-SA"/>
    </w:rPr>
  </w:style>
  <w:style w:type="paragraph" w:customStyle="1" w:styleId="celp">
    <w:name w:val="cel_p"/>
    <w:basedOn w:val="Normalny"/>
    <w:rsid w:val="001D62AA"/>
    <w:pPr>
      <w:suppressAutoHyphens/>
      <w:spacing w:after="14"/>
      <w:ind w:left="14" w:right="14"/>
      <w:textAlignment w:val="top"/>
    </w:pPr>
    <w:rPr>
      <w:rFonts w:eastAsia="Times New Roman" w:cs="Calibri"/>
      <w:szCs w:val="24"/>
      <w:lang w:eastAsia="ar-SA"/>
    </w:rPr>
  </w:style>
  <w:style w:type="paragraph" w:customStyle="1" w:styleId="podpodtytu">
    <w:name w:val="podpodtytuł"/>
    <w:basedOn w:val="Normalny"/>
    <w:rsid w:val="001D62AA"/>
    <w:pPr>
      <w:tabs>
        <w:tab w:val="num" w:pos="360"/>
      </w:tabs>
      <w:suppressAutoHyphens/>
      <w:ind w:left="360" w:hanging="360"/>
    </w:pPr>
    <w:rPr>
      <w:rFonts w:eastAsia="Times New Roman" w:cs="Tahoma"/>
      <w:b/>
      <w:szCs w:val="24"/>
      <w:lang w:eastAsia="ar-SA"/>
    </w:rPr>
  </w:style>
  <w:style w:type="paragraph" w:customStyle="1" w:styleId="Zawartotabeli">
    <w:name w:val="Zawartość tabeli"/>
    <w:basedOn w:val="Normalny"/>
    <w:rsid w:val="001D62AA"/>
    <w:pPr>
      <w:suppressLineNumbers/>
      <w:suppressAutoHyphen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rsid w:val="001D62A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D62AA"/>
    <w:pPr>
      <w:tabs>
        <w:tab w:val="num" w:pos="643"/>
      </w:tabs>
      <w:suppressAutoHyphens/>
    </w:pPr>
    <w:rPr>
      <w:rFonts w:eastAsia="Times New Roman" w:cs="Calibri"/>
      <w:szCs w:val="24"/>
      <w:lang w:eastAsia="ar-SA"/>
    </w:rPr>
  </w:style>
  <w:style w:type="character" w:customStyle="1" w:styleId="Tekstpodstawowy2Znak1">
    <w:name w:val="Tekst podstawowy 2 Znak1"/>
    <w:uiPriority w:val="99"/>
    <w:rsid w:val="001D62AA"/>
    <w:rPr>
      <w:rFonts w:ascii="Tahoma" w:hAnsi="Tahoma" w:cs="Calibri"/>
      <w:szCs w:val="24"/>
      <w:lang w:eastAsia="ar-SA"/>
    </w:rPr>
  </w:style>
  <w:style w:type="character" w:customStyle="1" w:styleId="Tekstpodstawowywcity2Znak1">
    <w:name w:val="Tekst podstawowy wcięty 2 Znak1"/>
    <w:uiPriority w:val="99"/>
    <w:semiHidden/>
    <w:rsid w:val="001D62AA"/>
    <w:rPr>
      <w:rFonts w:ascii="Tahoma" w:hAnsi="Tahoma" w:cs="Calibri"/>
      <w:szCs w:val="24"/>
      <w:lang w:eastAsia="ar-SA"/>
    </w:rPr>
  </w:style>
  <w:style w:type="character" w:customStyle="1" w:styleId="Tekstpodstawowy3Znak1">
    <w:name w:val="Tekst podstawowy 3 Znak1"/>
    <w:uiPriority w:val="99"/>
    <w:semiHidden/>
    <w:rsid w:val="001D62AA"/>
    <w:rPr>
      <w:rFonts w:ascii="Tahoma" w:hAnsi="Tahoma" w:cs="Calibri"/>
      <w:sz w:val="16"/>
      <w:szCs w:val="16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3B62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EA5D86"/>
    <w:pPr>
      <w:tabs>
        <w:tab w:val="left" w:pos="1276"/>
        <w:tab w:val="right" w:leader="dot" w:pos="9902"/>
      </w:tabs>
      <w:spacing w:after="100"/>
      <w:ind w:firstLine="0"/>
    </w:pPr>
  </w:style>
  <w:style w:type="paragraph" w:styleId="Spistreci2">
    <w:name w:val="toc 2"/>
    <w:basedOn w:val="Normalny"/>
    <w:next w:val="Normalny"/>
    <w:autoRedefine/>
    <w:uiPriority w:val="39"/>
    <w:rsid w:val="00EA5D86"/>
    <w:pPr>
      <w:tabs>
        <w:tab w:val="left" w:pos="709"/>
        <w:tab w:val="right" w:leader="dot" w:pos="9902"/>
      </w:tabs>
      <w:spacing w:after="100"/>
      <w:ind w:left="240" w:firstLine="0"/>
    </w:pPr>
  </w:style>
  <w:style w:type="paragraph" w:styleId="Spistreci3">
    <w:name w:val="toc 3"/>
    <w:basedOn w:val="Normalny"/>
    <w:next w:val="Normalny"/>
    <w:autoRedefine/>
    <w:uiPriority w:val="39"/>
    <w:rsid w:val="008C41D4"/>
    <w:pPr>
      <w:tabs>
        <w:tab w:val="left" w:pos="1760"/>
        <w:tab w:val="right" w:leader="dot" w:pos="9902"/>
      </w:tabs>
      <w:spacing w:after="100"/>
      <w:ind w:left="480" w:firstLine="371"/>
    </w:pPr>
  </w:style>
  <w:style w:type="paragraph" w:customStyle="1" w:styleId="tekst">
    <w:name w:val="tekst"/>
    <w:basedOn w:val="Normalny"/>
    <w:rsid w:val="009B52F6"/>
    <w:pPr>
      <w:spacing w:line="320" w:lineRule="exact"/>
    </w:pPr>
    <w:rPr>
      <w:rFonts w:ascii="Arial" w:eastAsia="Times New Roman" w:hAnsi="Arial" w:cs="Arial"/>
      <w:bCs/>
      <w:sz w:val="24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56A29"/>
    <w:pPr>
      <w:spacing w:after="100" w:line="276" w:lineRule="auto"/>
      <w:ind w:left="660" w:firstLine="0"/>
    </w:pPr>
    <w:rPr>
      <w:rFonts w:eastAsia="Times New Roman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56A29"/>
    <w:pPr>
      <w:spacing w:after="100" w:line="276" w:lineRule="auto"/>
      <w:ind w:left="880" w:firstLine="0"/>
    </w:pPr>
    <w:rPr>
      <w:rFonts w:eastAsia="Times New Roman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56A29"/>
    <w:pPr>
      <w:spacing w:after="100" w:line="276" w:lineRule="auto"/>
      <w:ind w:left="1100" w:firstLine="0"/>
    </w:pPr>
    <w:rPr>
      <w:rFonts w:eastAsia="Times New Roman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56A29"/>
    <w:pPr>
      <w:spacing w:after="100" w:line="276" w:lineRule="auto"/>
      <w:ind w:left="1320" w:firstLine="0"/>
    </w:pPr>
    <w:rPr>
      <w:rFonts w:eastAsia="Times New Roman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56A29"/>
    <w:pPr>
      <w:spacing w:after="100" w:line="276" w:lineRule="auto"/>
      <w:ind w:left="1540" w:firstLine="0"/>
    </w:pPr>
    <w:rPr>
      <w:rFonts w:eastAsia="Times New Roman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56A29"/>
    <w:pPr>
      <w:spacing w:after="100" w:line="276" w:lineRule="auto"/>
      <w:ind w:left="1760" w:firstLine="0"/>
    </w:pPr>
    <w:rPr>
      <w:rFonts w:eastAsia="Times New Roman"/>
      <w:szCs w:val="22"/>
    </w:rPr>
  </w:style>
  <w:style w:type="paragraph" w:customStyle="1" w:styleId="Plandokumentu">
    <w:name w:val="Plan dokumentu"/>
    <w:basedOn w:val="Normalny"/>
    <w:link w:val="PlandokumentuZnak"/>
    <w:rsid w:val="00AE5F3C"/>
    <w:pPr>
      <w:spacing w:before="0" w:after="0"/>
    </w:pPr>
    <w:rPr>
      <w:rFonts w:ascii="Tahoma" w:hAnsi="Tahoma"/>
      <w:sz w:val="16"/>
      <w:lang w:val="x-none" w:eastAsia="x-none"/>
    </w:rPr>
  </w:style>
  <w:style w:type="character" w:customStyle="1" w:styleId="PlandokumentuZnak">
    <w:name w:val="Plan dokumentu Znak"/>
    <w:link w:val="Plandokumentu"/>
    <w:rsid w:val="00AE5F3C"/>
    <w:rPr>
      <w:rFonts w:ascii="Tahoma" w:hAnsi="Tahoma" w:cs="Tahoma"/>
      <w:sz w:val="16"/>
      <w:szCs w:val="16"/>
    </w:rPr>
  </w:style>
  <w:style w:type="table" w:styleId="Tabela-Efekty3W3">
    <w:name w:val="Table 3D effects 3"/>
    <w:basedOn w:val="Standardowy"/>
    <w:rsid w:val="00BC3821"/>
    <w:pPr>
      <w:spacing w:before="120" w:after="120"/>
      <w:ind w:firstLine="56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woaniedokomentarza">
    <w:name w:val="annotation reference"/>
    <w:rsid w:val="003C29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C29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C2941"/>
  </w:style>
  <w:style w:type="paragraph" w:styleId="Tematkomentarza">
    <w:name w:val="annotation subject"/>
    <w:basedOn w:val="Tekstkomentarza"/>
    <w:next w:val="Tekstkomentarza"/>
    <w:link w:val="TematkomentarzaZnak"/>
    <w:rsid w:val="003C2941"/>
    <w:rPr>
      <w:rFonts w:ascii="Times New Roman" w:hAnsi="Times New Roman"/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3C2941"/>
    <w:rPr>
      <w:b/>
      <w:bCs/>
    </w:rPr>
  </w:style>
  <w:style w:type="paragraph" w:styleId="Bezodstpw">
    <w:name w:val="No Spacing"/>
    <w:aliases w:val="Tabela"/>
    <w:uiPriority w:val="1"/>
    <w:qFormat/>
    <w:rsid w:val="00962A0D"/>
    <w:rPr>
      <w:rFonts w:ascii="Calibri" w:eastAsia="Times New Roman" w:hAnsi="Calibri"/>
      <w:sz w:val="22"/>
      <w:szCs w:val="22"/>
    </w:rPr>
  </w:style>
  <w:style w:type="paragraph" w:customStyle="1" w:styleId="font5">
    <w:name w:val="font5"/>
    <w:basedOn w:val="Normalny"/>
    <w:rsid w:val="00DA0635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color w:val="000000"/>
      <w:szCs w:val="22"/>
    </w:rPr>
  </w:style>
  <w:style w:type="paragraph" w:customStyle="1" w:styleId="font6">
    <w:name w:val="font6"/>
    <w:basedOn w:val="Normalny"/>
    <w:rsid w:val="00DA0635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color w:val="000000"/>
      <w:szCs w:val="22"/>
    </w:rPr>
  </w:style>
  <w:style w:type="paragraph" w:customStyle="1" w:styleId="xl65">
    <w:name w:val="xl65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66">
    <w:name w:val="xl66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67">
    <w:name w:val="xl67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68">
    <w:name w:val="xl68"/>
    <w:basedOn w:val="Normalny"/>
    <w:rsid w:val="00DA063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69">
    <w:name w:val="xl69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0">
    <w:name w:val="xl70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1">
    <w:name w:val="xl71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72">
    <w:name w:val="xl72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73">
    <w:name w:val="xl73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74">
    <w:name w:val="xl74"/>
    <w:basedOn w:val="Normalny"/>
    <w:rsid w:val="00DA06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5">
    <w:name w:val="xl75"/>
    <w:basedOn w:val="Normalny"/>
    <w:rsid w:val="00DA06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6">
    <w:name w:val="xl76"/>
    <w:basedOn w:val="Normalny"/>
    <w:rsid w:val="00DA06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7">
    <w:name w:val="xl77"/>
    <w:basedOn w:val="Normalny"/>
    <w:rsid w:val="00DA06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8">
    <w:name w:val="xl78"/>
    <w:basedOn w:val="Normalny"/>
    <w:rsid w:val="00DA06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9">
    <w:name w:val="xl79"/>
    <w:basedOn w:val="Normalny"/>
    <w:rsid w:val="00DA06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0">
    <w:name w:val="xl80"/>
    <w:basedOn w:val="Normalny"/>
    <w:rsid w:val="0046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1">
    <w:name w:val="xl81"/>
    <w:basedOn w:val="Normalny"/>
    <w:rsid w:val="0046449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2">
    <w:name w:val="xl82"/>
    <w:basedOn w:val="Normalny"/>
    <w:rsid w:val="00464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3">
    <w:name w:val="xl83"/>
    <w:basedOn w:val="Normalny"/>
    <w:rsid w:val="00464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4">
    <w:name w:val="xl84"/>
    <w:basedOn w:val="Normalny"/>
    <w:rsid w:val="00464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5">
    <w:name w:val="xl85"/>
    <w:basedOn w:val="Normalny"/>
    <w:rsid w:val="00464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6">
    <w:name w:val="xl86"/>
    <w:basedOn w:val="Normalny"/>
    <w:rsid w:val="0046449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7">
    <w:name w:val="xl87"/>
    <w:basedOn w:val="Normalny"/>
    <w:rsid w:val="00464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8">
    <w:name w:val="xl88"/>
    <w:basedOn w:val="Normalny"/>
    <w:rsid w:val="00464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9">
    <w:name w:val="xl89"/>
    <w:basedOn w:val="Normalny"/>
    <w:rsid w:val="00464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0">
    <w:name w:val="xl90"/>
    <w:basedOn w:val="Normalny"/>
    <w:rsid w:val="00464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1">
    <w:name w:val="xl91"/>
    <w:basedOn w:val="Normalny"/>
    <w:rsid w:val="0046449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2">
    <w:name w:val="xl92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3">
    <w:name w:val="xl93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4">
    <w:name w:val="xl94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5">
    <w:name w:val="xl95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6">
    <w:name w:val="xl96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7">
    <w:name w:val="xl97"/>
    <w:basedOn w:val="Normalny"/>
    <w:rsid w:val="0046449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color w:val="000000"/>
      <w:szCs w:val="22"/>
    </w:rPr>
  </w:style>
  <w:style w:type="paragraph" w:customStyle="1" w:styleId="xl98">
    <w:name w:val="xl98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9">
    <w:name w:val="xl99"/>
    <w:basedOn w:val="Normalny"/>
    <w:rsid w:val="0046449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0">
    <w:name w:val="xl100"/>
    <w:basedOn w:val="Normalny"/>
    <w:rsid w:val="0046449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1">
    <w:name w:val="xl101"/>
    <w:basedOn w:val="Normalny"/>
    <w:rsid w:val="00464491"/>
    <w:pPr>
      <w:pBdr>
        <w:top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2">
    <w:name w:val="xl102"/>
    <w:basedOn w:val="Normalny"/>
    <w:rsid w:val="004644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3">
    <w:name w:val="xl103"/>
    <w:basedOn w:val="Normalny"/>
    <w:rsid w:val="0046449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4">
    <w:name w:val="xl104"/>
    <w:basedOn w:val="Normalny"/>
    <w:rsid w:val="0046449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5">
    <w:name w:val="xl105"/>
    <w:basedOn w:val="Normalny"/>
    <w:rsid w:val="000C521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106">
    <w:name w:val="xl106"/>
    <w:basedOn w:val="Normalny"/>
    <w:rsid w:val="000C521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7">
    <w:name w:val="xl107"/>
    <w:basedOn w:val="Normalny"/>
    <w:rsid w:val="000C521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8">
    <w:name w:val="xl108"/>
    <w:basedOn w:val="Normalny"/>
    <w:rsid w:val="000C521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9">
    <w:name w:val="xl109"/>
    <w:basedOn w:val="Normalny"/>
    <w:rsid w:val="000C521B"/>
    <w:pPr>
      <w:pBdr>
        <w:top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0">
    <w:name w:val="xl110"/>
    <w:basedOn w:val="Normalny"/>
    <w:rsid w:val="000C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1">
    <w:name w:val="xl111"/>
    <w:basedOn w:val="Normalny"/>
    <w:rsid w:val="000C521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2">
    <w:name w:val="xl112"/>
    <w:basedOn w:val="Normalny"/>
    <w:rsid w:val="000C521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3">
    <w:name w:val="xl113"/>
    <w:basedOn w:val="Normalny"/>
    <w:rsid w:val="000C5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4">
    <w:name w:val="xl114"/>
    <w:basedOn w:val="Normalny"/>
    <w:rsid w:val="000C5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115">
    <w:name w:val="xl115"/>
    <w:basedOn w:val="Normalny"/>
    <w:rsid w:val="000C52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6">
    <w:name w:val="xl116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9">
    <w:name w:val="xl119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1">
    <w:name w:val="xl121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4">
    <w:name w:val="xl124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5">
    <w:name w:val="xl125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6">
    <w:name w:val="xl126"/>
    <w:basedOn w:val="Normalny"/>
    <w:rsid w:val="003F64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7">
    <w:name w:val="xl127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8">
    <w:name w:val="xl128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9">
    <w:name w:val="xl129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0">
    <w:name w:val="xl130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1">
    <w:name w:val="xl131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2">
    <w:name w:val="xl132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3">
    <w:name w:val="xl133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4">
    <w:name w:val="xl134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5">
    <w:name w:val="xl135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6">
    <w:name w:val="xl136"/>
    <w:basedOn w:val="Normalny"/>
    <w:rsid w:val="003F6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074964">
      <w:bodyDiv w:val="1"/>
      <w:marLeft w:val="105"/>
      <w:marRight w:val="0"/>
      <w:marTop w:val="10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989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708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20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9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2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7740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9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59483">
                  <w:marLeft w:val="0"/>
                  <w:marRight w:val="0"/>
                  <w:marTop w:val="180"/>
                  <w:marBottom w:val="0"/>
                  <w:divBdr>
                    <w:top w:val="single" w:sz="2" w:space="0" w:color="FF0000"/>
                    <w:left w:val="single" w:sz="2" w:space="27" w:color="FF0000"/>
                    <w:bottom w:val="single" w:sz="2" w:space="26" w:color="FF0000"/>
                    <w:right w:val="single" w:sz="2" w:space="0" w:color="FF0000"/>
                  </w:divBdr>
                  <w:divsChild>
                    <w:div w:id="4504428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</w:divsChild>
                </w:div>
              </w:divsChild>
            </w:div>
          </w:divsChild>
        </w:div>
      </w:divsChild>
    </w:div>
    <w:div w:id="5758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49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03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9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1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8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7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6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4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15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7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89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0" w:color="797979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03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449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055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994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862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single" w:sz="6" w:space="0" w:color="D9D9D9"/>
                                                    <w:left w:val="single" w:sz="6" w:space="0" w:color="D9D9D9"/>
                                                    <w:bottom w:val="single" w:sz="6" w:space="0" w:color="D9D9D9"/>
                                                    <w:right w:val="single" w:sz="6" w:space="0" w:color="D9D9D9"/>
                                                  </w:divBdr>
                                                  <w:divsChild>
                                                    <w:div w:id="804660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631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9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52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90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66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78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2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0039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2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8543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7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4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3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7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1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okan.pl" TargetMode="External"/><Relationship Id="rId2" Type="http://schemas.openxmlformats.org/officeDocument/2006/relationships/hyperlink" Target="mailto:biuro@prokan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62084-BC17-4C5E-A591-659810D06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2897</Words>
  <Characters>20764</Characters>
  <Application>Microsoft Office Word</Application>
  <DocSecurity>0</DocSecurity>
  <Lines>173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23614</CharactersWithSpaces>
  <SharedDoc>false</SharedDoc>
  <HLinks>
    <vt:vector size="144" baseType="variant">
      <vt:variant>
        <vt:i4>1507383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_Toc421603270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_Toc421603269</vt:lpwstr>
      </vt:variant>
      <vt:variant>
        <vt:i4>1441847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_Toc421603268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_Toc421603267</vt:lpwstr>
      </vt:variant>
      <vt:variant>
        <vt:i4>1441847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_Toc421603266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_Toc421603265</vt:lpwstr>
      </vt:variant>
      <vt:variant>
        <vt:i4>1441847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_Toc421603264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_Toc421603263</vt:lpwstr>
      </vt:variant>
      <vt:variant>
        <vt:i4>1441847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_Toc421603262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_Toc421603261</vt:lpwstr>
      </vt:variant>
      <vt:variant>
        <vt:i4>1441847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_Toc421603260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_Toc421603259</vt:lpwstr>
      </vt:variant>
      <vt:variant>
        <vt:i4>1376311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_Toc421603258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_Toc421603257</vt:lpwstr>
      </vt:variant>
      <vt:variant>
        <vt:i4>1376311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_Toc421603256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_Toc421603255</vt:lpwstr>
      </vt:variant>
      <vt:variant>
        <vt:i4>1376311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_Toc421603254</vt:lpwstr>
      </vt:variant>
      <vt:variant>
        <vt:i4>1376311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_Toc421603253</vt:lpwstr>
      </vt:variant>
      <vt:variant>
        <vt:i4>1376311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_Toc421603252</vt:lpwstr>
      </vt:variant>
      <vt:variant>
        <vt:i4>1376311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_Toc421603251</vt:lpwstr>
      </vt:variant>
      <vt:variant>
        <vt:i4>1376311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_Toc421603250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_Toc421603249</vt:lpwstr>
      </vt:variant>
      <vt:variant>
        <vt:i4>1507415</vt:i4>
      </vt:variant>
      <vt:variant>
        <vt:i4>3</vt:i4>
      </vt:variant>
      <vt:variant>
        <vt:i4>0</vt:i4>
      </vt:variant>
      <vt:variant>
        <vt:i4>5</vt:i4>
      </vt:variant>
      <vt:variant>
        <vt:lpwstr>http://www.prokan.pl/</vt:lpwstr>
      </vt:variant>
      <vt:variant>
        <vt:lpwstr/>
      </vt:variant>
      <vt:variant>
        <vt:i4>2490390</vt:i4>
      </vt:variant>
      <vt:variant>
        <vt:i4>0</vt:i4>
      </vt:variant>
      <vt:variant>
        <vt:i4>0</vt:i4>
      </vt:variant>
      <vt:variant>
        <vt:i4>5</vt:i4>
      </vt:variant>
      <vt:variant>
        <vt:lpwstr>mailto:biuro@prokan.pl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M.S.</dc:creator>
  <cp:lastModifiedBy>PROKAN</cp:lastModifiedBy>
  <cp:revision>3</cp:revision>
  <cp:lastPrinted>2015-07-27T09:49:00Z</cp:lastPrinted>
  <dcterms:created xsi:type="dcterms:W3CDTF">2015-07-27T09:49:00Z</dcterms:created>
  <dcterms:modified xsi:type="dcterms:W3CDTF">2015-07-27T09:50:00Z</dcterms:modified>
</cp:coreProperties>
</file>